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D90C7B" w14:textId="64EFB80B" w:rsidR="00202824" w:rsidRDefault="00CD0277" w:rsidP="003C1DA9">
      <w:pPr>
        <w:pStyle w:val="Title"/>
      </w:pPr>
      <w:r>
        <w:t>ASIST Testbed Experiment/Trial Walkthrough</w:t>
      </w:r>
    </w:p>
    <w:p w14:paraId="36C0874D" w14:textId="31CD8105" w:rsidR="003C1DA9" w:rsidRDefault="003C1DA9" w:rsidP="003C1DA9">
      <w:pPr>
        <w:pStyle w:val="Subtitle"/>
      </w:pPr>
      <w:r>
        <w:t>V</w:t>
      </w:r>
      <w:r w:rsidR="00A565A2">
        <w:t>3.3.6</w:t>
      </w:r>
      <w:r>
        <w:t xml:space="preserve"> – </w:t>
      </w:r>
      <w:r w:rsidR="00E66A33">
        <w:t>2</w:t>
      </w:r>
      <w:r w:rsidR="00A565A2">
        <w:t>5</w:t>
      </w:r>
      <w:r>
        <w:t>-</w:t>
      </w:r>
      <w:r w:rsidR="00E66A33">
        <w:t>J</w:t>
      </w:r>
      <w:r w:rsidR="00A565A2">
        <w:t>AN</w:t>
      </w:r>
      <w:r>
        <w:t>-20</w:t>
      </w:r>
      <w:r w:rsidR="00CD0277">
        <w:t>2</w:t>
      </w:r>
      <w:r w:rsidR="00A565A2">
        <w:t>2</w:t>
      </w:r>
    </w:p>
    <w:p w14:paraId="1344D802" w14:textId="531F701C" w:rsidR="00130F04" w:rsidRDefault="00130F04" w:rsidP="00130F04"/>
    <w:sdt>
      <w:sdtPr>
        <w:rPr>
          <w:rFonts w:asciiTheme="minorHAnsi" w:eastAsiaTheme="minorHAnsi" w:hAnsiTheme="minorHAnsi" w:cstheme="minorBidi"/>
          <w:color w:val="auto"/>
          <w:sz w:val="22"/>
          <w:szCs w:val="22"/>
        </w:rPr>
        <w:id w:val="772206695"/>
        <w:docPartObj>
          <w:docPartGallery w:val="Table of Contents"/>
          <w:docPartUnique/>
        </w:docPartObj>
      </w:sdtPr>
      <w:sdtEndPr>
        <w:rPr>
          <w:b/>
          <w:bCs/>
          <w:noProof/>
        </w:rPr>
      </w:sdtEndPr>
      <w:sdtContent>
        <w:p w14:paraId="6B852578" w14:textId="4055EBF4" w:rsidR="00130F04" w:rsidRDefault="00130F04">
          <w:pPr>
            <w:pStyle w:val="TOCHeading"/>
          </w:pPr>
          <w:r>
            <w:t>Contents</w:t>
          </w:r>
        </w:p>
        <w:p w14:paraId="2797FAD2" w14:textId="5E63DDE3" w:rsidR="00ED6331" w:rsidRDefault="00130F04">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94006903" w:history="1">
            <w:r w:rsidR="00ED6331" w:rsidRPr="00052053">
              <w:rPr>
                <w:rStyle w:val="Hyperlink"/>
                <w:noProof/>
              </w:rPr>
              <w:t>1</w:t>
            </w:r>
            <w:r w:rsidR="00ED6331">
              <w:rPr>
                <w:rFonts w:eastAsiaTheme="minorEastAsia"/>
                <w:noProof/>
              </w:rPr>
              <w:tab/>
            </w:r>
            <w:r w:rsidR="00ED6331" w:rsidRPr="00052053">
              <w:rPr>
                <w:rStyle w:val="Hyperlink"/>
                <w:noProof/>
              </w:rPr>
              <w:t>Introduction</w:t>
            </w:r>
            <w:r w:rsidR="00ED6331">
              <w:rPr>
                <w:noProof/>
                <w:webHidden/>
              </w:rPr>
              <w:tab/>
            </w:r>
            <w:r w:rsidR="00ED6331">
              <w:rPr>
                <w:noProof/>
                <w:webHidden/>
              </w:rPr>
              <w:fldChar w:fldCharType="begin"/>
            </w:r>
            <w:r w:rsidR="00ED6331">
              <w:rPr>
                <w:noProof/>
                <w:webHidden/>
              </w:rPr>
              <w:instrText xml:space="preserve"> PAGEREF _Toc94006903 \h </w:instrText>
            </w:r>
            <w:r w:rsidR="00ED6331">
              <w:rPr>
                <w:noProof/>
                <w:webHidden/>
              </w:rPr>
            </w:r>
            <w:r w:rsidR="00ED6331">
              <w:rPr>
                <w:noProof/>
                <w:webHidden/>
              </w:rPr>
              <w:fldChar w:fldCharType="separate"/>
            </w:r>
            <w:r w:rsidR="00ED6331">
              <w:rPr>
                <w:noProof/>
                <w:webHidden/>
              </w:rPr>
              <w:t>1</w:t>
            </w:r>
            <w:r w:rsidR="00ED6331">
              <w:rPr>
                <w:noProof/>
                <w:webHidden/>
              </w:rPr>
              <w:fldChar w:fldCharType="end"/>
            </w:r>
          </w:hyperlink>
        </w:p>
        <w:p w14:paraId="0C7E0EC7" w14:textId="769B5973" w:rsidR="00ED6331" w:rsidRDefault="00ED6331">
          <w:pPr>
            <w:pStyle w:val="TOC1"/>
            <w:tabs>
              <w:tab w:val="left" w:pos="440"/>
              <w:tab w:val="right" w:leader="dot" w:pos="9350"/>
            </w:tabs>
            <w:rPr>
              <w:rFonts w:eastAsiaTheme="minorEastAsia"/>
              <w:noProof/>
            </w:rPr>
          </w:pPr>
          <w:hyperlink w:anchor="_Toc94006904" w:history="1">
            <w:r w:rsidRPr="00052053">
              <w:rPr>
                <w:rStyle w:val="Hyperlink"/>
                <w:noProof/>
              </w:rPr>
              <w:t>2</w:t>
            </w:r>
            <w:r>
              <w:rPr>
                <w:rFonts w:eastAsiaTheme="minorEastAsia"/>
                <w:noProof/>
              </w:rPr>
              <w:tab/>
            </w:r>
            <w:r w:rsidRPr="00052053">
              <w:rPr>
                <w:rStyle w:val="Hyperlink"/>
                <w:noProof/>
              </w:rPr>
              <w:t>Experimenter</w:t>
            </w:r>
            <w:r>
              <w:rPr>
                <w:noProof/>
                <w:webHidden/>
              </w:rPr>
              <w:tab/>
            </w:r>
            <w:r>
              <w:rPr>
                <w:noProof/>
                <w:webHidden/>
              </w:rPr>
              <w:fldChar w:fldCharType="begin"/>
            </w:r>
            <w:r>
              <w:rPr>
                <w:noProof/>
                <w:webHidden/>
              </w:rPr>
              <w:instrText xml:space="preserve"> PAGEREF _Toc94006904 \h </w:instrText>
            </w:r>
            <w:r>
              <w:rPr>
                <w:noProof/>
                <w:webHidden/>
              </w:rPr>
            </w:r>
            <w:r>
              <w:rPr>
                <w:noProof/>
                <w:webHidden/>
              </w:rPr>
              <w:fldChar w:fldCharType="separate"/>
            </w:r>
            <w:r>
              <w:rPr>
                <w:noProof/>
                <w:webHidden/>
              </w:rPr>
              <w:t>2</w:t>
            </w:r>
            <w:r>
              <w:rPr>
                <w:noProof/>
                <w:webHidden/>
              </w:rPr>
              <w:fldChar w:fldCharType="end"/>
            </w:r>
          </w:hyperlink>
        </w:p>
        <w:p w14:paraId="5B099C84" w14:textId="1738B418" w:rsidR="00ED6331" w:rsidRDefault="00ED6331">
          <w:pPr>
            <w:pStyle w:val="TOC2"/>
            <w:tabs>
              <w:tab w:val="left" w:pos="880"/>
              <w:tab w:val="right" w:leader="dot" w:pos="9350"/>
            </w:tabs>
            <w:rPr>
              <w:rFonts w:eastAsiaTheme="minorEastAsia"/>
              <w:noProof/>
            </w:rPr>
          </w:pPr>
          <w:hyperlink w:anchor="_Toc94006905" w:history="1">
            <w:r w:rsidRPr="00052053">
              <w:rPr>
                <w:rStyle w:val="Hyperlink"/>
                <w:noProof/>
              </w:rPr>
              <w:t>2.1</w:t>
            </w:r>
            <w:r>
              <w:rPr>
                <w:rFonts w:eastAsiaTheme="minorEastAsia"/>
                <w:noProof/>
              </w:rPr>
              <w:tab/>
            </w:r>
            <w:r w:rsidRPr="00052053">
              <w:rPr>
                <w:rStyle w:val="Hyperlink"/>
                <w:noProof/>
              </w:rPr>
              <w:t>Creating an Experiment</w:t>
            </w:r>
            <w:r>
              <w:rPr>
                <w:noProof/>
                <w:webHidden/>
              </w:rPr>
              <w:tab/>
            </w:r>
            <w:r>
              <w:rPr>
                <w:noProof/>
                <w:webHidden/>
              </w:rPr>
              <w:fldChar w:fldCharType="begin"/>
            </w:r>
            <w:r>
              <w:rPr>
                <w:noProof/>
                <w:webHidden/>
              </w:rPr>
              <w:instrText xml:space="preserve"> PAGEREF _Toc94006905 \h </w:instrText>
            </w:r>
            <w:r>
              <w:rPr>
                <w:noProof/>
                <w:webHidden/>
              </w:rPr>
            </w:r>
            <w:r>
              <w:rPr>
                <w:noProof/>
                <w:webHidden/>
              </w:rPr>
              <w:fldChar w:fldCharType="separate"/>
            </w:r>
            <w:r>
              <w:rPr>
                <w:noProof/>
                <w:webHidden/>
              </w:rPr>
              <w:t>2</w:t>
            </w:r>
            <w:r>
              <w:rPr>
                <w:noProof/>
                <w:webHidden/>
              </w:rPr>
              <w:fldChar w:fldCharType="end"/>
            </w:r>
          </w:hyperlink>
        </w:p>
        <w:p w14:paraId="1AC664F3" w14:textId="0027D005" w:rsidR="00ED6331" w:rsidRDefault="00ED6331">
          <w:pPr>
            <w:pStyle w:val="TOC2"/>
            <w:tabs>
              <w:tab w:val="left" w:pos="880"/>
              <w:tab w:val="right" w:leader="dot" w:pos="9350"/>
            </w:tabs>
            <w:rPr>
              <w:rFonts w:eastAsiaTheme="minorEastAsia"/>
              <w:noProof/>
            </w:rPr>
          </w:pPr>
          <w:hyperlink w:anchor="_Toc94006906" w:history="1">
            <w:r w:rsidRPr="00052053">
              <w:rPr>
                <w:rStyle w:val="Hyperlink"/>
                <w:noProof/>
              </w:rPr>
              <w:t>2.2</w:t>
            </w:r>
            <w:r>
              <w:rPr>
                <w:rFonts w:eastAsiaTheme="minorEastAsia"/>
                <w:noProof/>
              </w:rPr>
              <w:tab/>
            </w:r>
            <w:r w:rsidRPr="00052053">
              <w:rPr>
                <w:rStyle w:val="Hyperlink"/>
                <w:noProof/>
              </w:rPr>
              <w:t>Getting players into the testbed</w:t>
            </w:r>
            <w:r>
              <w:rPr>
                <w:noProof/>
                <w:webHidden/>
              </w:rPr>
              <w:tab/>
            </w:r>
            <w:r>
              <w:rPr>
                <w:noProof/>
                <w:webHidden/>
              </w:rPr>
              <w:fldChar w:fldCharType="begin"/>
            </w:r>
            <w:r>
              <w:rPr>
                <w:noProof/>
                <w:webHidden/>
              </w:rPr>
              <w:instrText xml:space="preserve"> PAGEREF _Toc94006906 \h </w:instrText>
            </w:r>
            <w:r>
              <w:rPr>
                <w:noProof/>
                <w:webHidden/>
              </w:rPr>
            </w:r>
            <w:r>
              <w:rPr>
                <w:noProof/>
                <w:webHidden/>
              </w:rPr>
              <w:fldChar w:fldCharType="separate"/>
            </w:r>
            <w:r>
              <w:rPr>
                <w:noProof/>
                <w:webHidden/>
              </w:rPr>
              <w:t>3</w:t>
            </w:r>
            <w:r>
              <w:rPr>
                <w:noProof/>
                <w:webHidden/>
              </w:rPr>
              <w:fldChar w:fldCharType="end"/>
            </w:r>
          </w:hyperlink>
        </w:p>
        <w:p w14:paraId="481B6E75" w14:textId="7D8A2E52" w:rsidR="00ED6331" w:rsidRDefault="00ED6331">
          <w:pPr>
            <w:pStyle w:val="TOC2"/>
            <w:tabs>
              <w:tab w:val="left" w:pos="880"/>
              <w:tab w:val="right" w:leader="dot" w:pos="9350"/>
            </w:tabs>
            <w:rPr>
              <w:rFonts w:eastAsiaTheme="minorEastAsia"/>
              <w:noProof/>
            </w:rPr>
          </w:pPr>
          <w:hyperlink w:anchor="_Toc94006907" w:history="1">
            <w:r w:rsidRPr="00052053">
              <w:rPr>
                <w:rStyle w:val="Hyperlink"/>
                <w:noProof/>
              </w:rPr>
              <w:t>2.3</w:t>
            </w:r>
            <w:r>
              <w:rPr>
                <w:rFonts w:eastAsiaTheme="minorEastAsia"/>
                <w:noProof/>
              </w:rPr>
              <w:tab/>
            </w:r>
            <w:r w:rsidRPr="00052053">
              <w:rPr>
                <w:rStyle w:val="Hyperlink"/>
                <w:noProof/>
              </w:rPr>
              <w:t>Define the client information</w:t>
            </w:r>
            <w:r>
              <w:rPr>
                <w:noProof/>
                <w:webHidden/>
              </w:rPr>
              <w:tab/>
            </w:r>
            <w:r>
              <w:rPr>
                <w:noProof/>
                <w:webHidden/>
              </w:rPr>
              <w:fldChar w:fldCharType="begin"/>
            </w:r>
            <w:r>
              <w:rPr>
                <w:noProof/>
                <w:webHidden/>
              </w:rPr>
              <w:instrText xml:space="preserve"> PAGEREF _Toc94006907 \h </w:instrText>
            </w:r>
            <w:r>
              <w:rPr>
                <w:noProof/>
                <w:webHidden/>
              </w:rPr>
            </w:r>
            <w:r>
              <w:rPr>
                <w:noProof/>
                <w:webHidden/>
              </w:rPr>
              <w:fldChar w:fldCharType="separate"/>
            </w:r>
            <w:r>
              <w:rPr>
                <w:noProof/>
                <w:webHidden/>
              </w:rPr>
              <w:t>5</w:t>
            </w:r>
            <w:r>
              <w:rPr>
                <w:noProof/>
                <w:webHidden/>
              </w:rPr>
              <w:fldChar w:fldCharType="end"/>
            </w:r>
          </w:hyperlink>
        </w:p>
        <w:p w14:paraId="5F695079" w14:textId="669108EA" w:rsidR="00ED6331" w:rsidRDefault="00ED6331">
          <w:pPr>
            <w:pStyle w:val="TOC2"/>
            <w:tabs>
              <w:tab w:val="left" w:pos="880"/>
              <w:tab w:val="right" w:leader="dot" w:pos="9350"/>
            </w:tabs>
            <w:rPr>
              <w:rFonts w:eastAsiaTheme="minorEastAsia"/>
              <w:noProof/>
            </w:rPr>
          </w:pPr>
          <w:hyperlink w:anchor="_Toc94006908" w:history="1">
            <w:r w:rsidRPr="00052053">
              <w:rPr>
                <w:rStyle w:val="Hyperlink"/>
                <w:noProof/>
              </w:rPr>
              <w:t>2.4</w:t>
            </w:r>
            <w:r>
              <w:rPr>
                <w:rFonts w:eastAsiaTheme="minorEastAsia"/>
                <w:noProof/>
              </w:rPr>
              <w:tab/>
            </w:r>
            <w:r w:rsidRPr="00052053">
              <w:rPr>
                <w:rStyle w:val="Hyperlink"/>
                <w:noProof/>
              </w:rPr>
              <w:t>Observer</w:t>
            </w:r>
            <w:r>
              <w:rPr>
                <w:noProof/>
                <w:webHidden/>
              </w:rPr>
              <w:tab/>
            </w:r>
            <w:r>
              <w:rPr>
                <w:noProof/>
                <w:webHidden/>
              </w:rPr>
              <w:fldChar w:fldCharType="begin"/>
            </w:r>
            <w:r>
              <w:rPr>
                <w:noProof/>
                <w:webHidden/>
              </w:rPr>
              <w:instrText xml:space="preserve"> PAGEREF _Toc94006908 \h </w:instrText>
            </w:r>
            <w:r>
              <w:rPr>
                <w:noProof/>
                <w:webHidden/>
              </w:rPr>
            </w:r>
            <w:r>
              <w:rPr>
                <w:noProof/>
                <w:webHidden/>
              </w:rPr>
              <w:fldChar w:fldCharType="separate"/>
            </w:r>
            <w:r>
              <w:rPr>
                <w:noProof/>
                <w:webHidden/>
              </w:rPr>
              <w:t>6</w:t>
            </w:r>
            <w:r>
              <w:rPr>
                <w:noProof/>
                <w:webHidden/>
              </w:rPr>
              <w:fldChar w:fldCharType="end"/>
            </w:r>
          </w:hyperlink>
        </w:p>
        <w:p w14:paraId="66412738" w14:textId="0E530A25" w:rsidR="00ED6331" w:rsidRDefault="00ED6331">
          <w:pPr>
            <w:pStyle w:val="TOC2"/>
            <w:tabs>
              <w:tab w:val="left" w:pos="880"/>
              <w:tab w:val="right" w:leader="dot" w:pos="9350"/>
            </w:tabs>
            <w:rPr>
              <w:rFonts w:eastAsiaTheme="minorEastAsia"/>
              <w:noProof/>
            </w:rPr>
          </w:pPr>
          <w:hyperlink w:anchor="_Toc94006909" w:history="1">
            <w:r w:rsidRPr="00052053">
              <w:rPr>
                <w:rStyle w:val="Hyperlink"/>
                <w:noProof/>
              </w:rPr>
              <w:t>2.5</w:t>
            </w:r>
            <w:r>
              <w:rPr>
                <w:rFonts w:eastAsiaTheme="minorEastAsia"/>
                <w:noProof/>
              </w:rPr>
              <w:tab/>
            </w:r>
            <w:r w:rsidRPr="00052053">
              <w:rPr>
                <w:rStyle w:val="Hyperlink"/>
                <w:noProof/>
              </w:rPr>
              <w:t>Starting up an ASI agent</w:t>
            </w:r>
            <w:r>
              <w:rPr>
                <w:noProof/>
                <w:webHidden/>
              </w:rPr>
              <w:tab/>
            </w:r>
            <w:r>
              <w:rPr>
                <w:noProof/>
                <w:webHidden/>
              </w:rPr>
              <w:fldChar w:fldCharType="begin"/>
            </w:r>
            <w:r>
              <w:rPr>
                <w:noProof/>
                <w:webHidden/>
              </w:rPr>
              <w:instrText xml:space="preserve"> PAGEREF _Toc94006909 \h </w:instrText>
            </w:r>
            <w:r>
              <w:rPr>
                <w:noProof/>
                <w:webHidden/>
              </w:rPr>
            </w:r>
            <w:r>
              <w:rPr>
                <w:noProof/>
                <w:webHidden/>
              </w:rPr>
              <w:fldChar w:fldCharType="separate"/>
            </w:r>
            <w:r>
              <w:rPr>
                <w:noProof/>
                <w:webHidden/>
              </w:rPr>
              <w:t>6</w:t>
            </w:r>
            <w:r>
              <w:rPr>
                <w:noProof/>
                <w:webHidden/>
              </w:rPr>
              <w:fldChar w:fldCharType="end"/>
            </w:r>
          </w:hyperlink>
        </w:p>
        <w:p w14:paraId="6C8A7372" w14:textId="7A04E1BF" w:rsidR="00ED6331" w:rsidRDefault="00ED6331">
          <w:pPr>
            <w:pStyle w:val="TOC2"/>
            <w:tabs>
              <w:tab w:val="left" w:pos="880"/>
              <w:tab w:val="right" w:leader="dot" w:pos="9350"/>
            </w:tabs>
            <w:rPr>
              <w:rFonts w:eastAsiaTheme="minorEastAsia"/>
              <w:noProof/>
            </w:rPr>
          </w:pPr>
          <w:hyperlink w:anchor="_Toc94006910" w:history="1">
            <w:r w:rsidRPr="00052053">
              <w:rPr>
                <w:rStyle w:val="Hyperlink"/>
                <w:noProof/>
              </w:rPr>
              <w:t>2.6</w:t>
            </w:r>
            <w:r>
              <w:rPr>
                <w:rFonts w:eastAsiaTheme="minorEastAsia"/>
                <w:noProof/>
              </w:rPr>
              <w:tab/>
            </w:r>
            <w:r w:rsidRPr="00052053">
              <w:rPr>
                <w:rStyle w:val="Hyperlink"/>
                <w:noProof/>
              </w:rPr>
              <w:t>Creating a Trial and Starting the Mission</w:t>
            </w:r>
            <w:r>
              <w:rPr>
                <w:noProof/>
                <w:webHidden/>
              </w:rPr>
              <w:tab/>
            </w:r>
            <w:r>
              <w:rPr>
                <w:noProof/>
                <w:webHidden/>
              </w:rPr>
              <w:fldChar w:fldCharType="begin"/>
            </w:r>
            <w:r>
              <w:rPr>
                <w:noProof/>
                <w:webHidden/>
              </w:rPr>
              <w:instrText xml:space="preserve"> PAGEREF _Toc94006910 \h </w:instrText>
            </w:r>
            <w:r>
              <w:rPr>
                <w:noProof/>
                <w:webHidden/>
              </w:rPr>
            </w:r>
            <w:r>
              <w:rPr>
                <w:noProof/>
                <w:webHidden/>
              </w:rPr>
              <w:fldChar w:fldCharType="separate"/>
            </w:r>
            <w:r>
              <w:rPr>
                <w:noProof/>
                <w:webHidden/>
              </w:rPr>
              <w:t>6</w:t>
            </w:r>
            <w:r>
              <w:rPr>
                <w:noProof/>
                <w:webHidden/>
              </w:rPr>
              <w:fldChar w:fldCharType="end"/>
            </w:r>
          </w:hyperlink>
        </w:p>
        <w:p w14:paraId="167BD008" w14:textId="4EA9CD50" w:rsidR="00ED6331" w:rsidRDefault="00ED6331">
          <w:pPr>
            <w:pStyle w:val="TOC2"/>
            <w:tabs>
              <w:tab w:val="left" w:pos="880"/>
              <w:tab w:val="right" w:leader="dot" w:pos="9350"/>
            </w:tabs>
            <w:rPr>
              <w:rFonts w:eastAsiaTheme="minorEastAsia"/>
              <w:noProof/>
            </w:rPr>
          </w:pPr>
          <w:hyperlink w:anchor="_Toc94006911" w:history="1">
            <w:r w:rsidRPr="00052053">
              <w:rPr>
                <w:rStyle w:val="Hyperlink"/>
                <w:noProof/>
              </w:rPr>
              <w:t>2.7</w:t>
            </w:r>
            <w:r>
              <w:rPr>
                <w:rFonts w:eastAsiaTheme="minorEastAsia"/>
                <w:noProof/>
              </w:rPr>
              <w:tab/>
            </w:r>
            <w:r w:rsidRPr="00052053">
              <w:rPr>
                <w:rStyle w:val="Hyperlink"/>
                <w:noProof/>
              </w:rPr>
              <w:t>Starting a mission without an observer</w:t>
            </w:r>
            <w:r>
              <w:rPr>
                <w:noProof/>
                <w:webHidden/>
              </w:rPr>
              <w:tab/>
            </w:r>
            <w:r>
              <w:rPr>
                <w:noProof/>
                <w:webHidden/>
              </w:rPr>
              <w:fldChar w:fldCharType="begin"/>
            </w:r>
            <w:r>
              <w:rPr>
                <w:noProof/>
                <w:webHidden/>
              </w:rPr>
              <w:instrText xml:space="preserve"> PAGEREF _Toc94006911 \h </w:instrText>
            </w:r>
            <w:r>
              <w:rPr>
                <w:noProof/>
                <w:webHidden/>
              </w:rPr>
            </w:r>
            <w:r>
              <w:rPr>
                <w:noProof/>
                <w:webHidden/>
              </w:rPr>
              <w:fldChar w:fldCharType="separate"/>
            </w:r>
            <w:r>
              <w:rPr>
                <w:noProof/>
                <w:webHidden/>
              </w:rPr>
              <w:t>10</w:t>
            </w:r>
            <w:r>
              <w:rPr>
                <w:noProof/>
                <w:webHidden/>
              </w:rPr>
              <w:fldChar w:fldCharType="end"/>
            </w:r>
          </w:hyperlink>
        </w:p>
        <w:p w14:paraId="26E880E0" w14:textId="36474AED" w:rsidR="00ED6331" w:rsidRDefault="00ED6331">
          <w:pPr>
            <w:pStyle w:val="TOC2"/>
            <w:tabs>
              <w:tab w:val="left" w:pos="880"/>
              <w:tab w:val="right" w:leader="dot" w:pos="9350"/>
            </w:tabs>
            <w:rPr>
              <w:rFonts w:eastAsiaTheme="minorEastAsia"/>
              <w:noProof/>
            </w:rPr>
          </w:pPr>
          <w:hyperlink w:anchor="_Toc94006912" w:history="1">
            <w:r w:rsidRPr="00052053">
              <w:rPr>
                <w:rStyle w:val="Hyperlink"/>
                <w:noProof/>
              </w:rPr>
              <w:t>2.8</w:t>
            </w:r>
            <w:r>
              <w:rPr>
                <w:rFonts w:eastAsiaTheme="minorEastAsia"/>
                <w:noProof/>
              </w:rPr>
              <w:tab/>
            </w:r>
            <w:r w:rsidRPr="00052053">
              <w:rPr>
                <w:rStyle w:val="Hyperlink"/>
                <w:noProof/>
              </w:rPr>
              <w:t>Checking the testbed components are running</w:t>
            </w:r>
            <w:r>
              <w:rPr>
                <w:noProof/>
                <w:webHidden/>
              </w:rPr>
              <w:tab/>
            </w:r>
            <w:r>
              <w:rPr>
                <w:noProof/>
                <w:webHidden/>
              </w:rPr>
              <w:fldChar w:fldCharType="begin"/>
            </w:r>
            <w:r>
              <w:rPr>
                <w:noProof/>
                <w:webHidden/>
              </w:rPr>
              <w:instrText xml:space="preserve"> PAGEREF _Toc94006912 \h </w:instrText>
            </w:r>
            <w:r>
              <w:rPr>
                <w:noProof/>
                <w:webHidden/>
              </w:rPr>
            </w:r>
            <w:r>
              <w:rPr>
                <w:noProof/>
                <w:webHidden/>
              </w:rPr>
              <w:fldChar w:fldCharType="separate"/>
            </w:r>
            <w:r>
              <w:rPr>
                <w:noProof/>
                <w:webHidden/>
              </w:rPr>
              <w:t>11</w:t>
            </w:r>
            <w:r>
              <w:rPr>
                <w:noProof/>
                <w:webHidden/>
              </w:rPr>
              <w:fldChar w:fldCharType="end"/>
            </w:r>
          </w:hyperlink>
        </w:p>
        <w:p w14:paraId="40A4CD2B" w14:textId="73D4F8F5" w:rsidR="00ED6331" w:rsidRDefault="00ED6331">
          <w:pPr>
            <w:pStyle w:val="TOC2"/>
            <w:tabs>
              <w:tab w:val="left" w:pos="880"/>
              <w:tab w:val="right" w:leader="dot" w:pos="9350"/>
            </w:tabs>
            <w:rPr>
              <w:rFonts w:eastAsiaTheme="minorEastAsia"/>
              <w:noProof/>
            </w:rPr>
          </w:pPr>
          <w:hyperlink w:anchor="_Toc94006913" w:history="1">
            <w:r w:rsidRPr="00052053">
              <w:rPr>
                <w:rStyle w:val="Hyperlink"/>
                <w:noProof/>
              </w:rPr>
              <w:t>2.9</w:t>
            </w:r>
            <w:r>
              <w:rPr>
                <w:rFonts w:eastAsiaTheme="minorEastAsia"/>
                <w:noProof/>
              </w:rPr>
              <w:tab/>
            </w:r>
            <w:r w:rsidRPr="00052053">
              <w:rPr>
                <w:rStyle w:val="Hyperlink"/>
                <w:noProof/>
              </w:rPr>
              <w:t>Taking a survey</w:t>
            </w:r>
            <w:r>
              <w:rPr>
                <w:noProof/>
                <w:webHidden/>
              </w:rPr>
              <w:tab/>
            </w:r>
            <w:r>
              <w:rPr>
                <w:noProof/>
                <w:webHidden/>
              </w:rPr>
              <w:fldChar w:fldCharType="begin"/>
            </w:r>
            <w:r>
              <w:rPr>
                <w:noProof/>
                <w:webHidden/>
              </w:rPr>
              <w:instrText xml:space="preserve"> PAGEREF _Toc94006913 \h </w:instrText>
            </w:r>
            <w:r>
              <w:rPr>
                <w:noProof/>
                <w:webHidden/>
              </w:rPr>
            </w:r>
            <w:r>
              <w:rPr>
                <w:noProof/>
                <w:webHidden/>
              </w:rPr>
              <w:fldChar w:fldCharType="separate"/>
            </w:r>
            <w:r>
              <w:rPr>
                <w:noProof/>
                <w:webHidden/>
              </w:rPr>
              <w:t>12</w:t>
            </w:r>
            <w:r>
              <w:rPr>
                <w:noProof/>
                <w:webHidden/>
              </w:rPr>
              <w:fldChar w:fldCharType="end"/>
            </w:r>
          </w:hyperlink>
        </w:p>
        <w:p w14:paraId="0D5FC284" w14:textId="7A35757B" w:rsidR="00ED6331" w:rsidRDefault="00ED6331">
          <w:pPr>
            <w:pStyle w:val="TOC2"/>
            <w:tabs>
              <w:tab w:val="left" w:pos="880"/>
              <w:tab w:val="right" w:leader="dot" w:pos="9350"/>
            </w:tabs>
            <w:rPr>
              <w:rFonts w:eastAsiaTheme="minorEastAsia"/>
              <w:noProof/>
            </w:rPr>
          </w:pPr>
          <w:hyperlink w:anchor="_Toc94006914" w:history="1">
            <w:r w:rsidRPr="00052053">
              <w:rPr>
                <w:rStyle w:val="Hyperlink"/>
                <w:noProof/>
              </w:rPr>
              <w:t>2.10</w:t>
            </w:r>
            <w:r>
              <w:rPr>
                <w:rFonts w:eastAsiaTheme="minorEastAsia"/>
                <w:noProof/>
              </w:rPr>
              <w:tab/>
            </w:r>
            <w:r w:rsidRPr="00052053">
              <w:rPr>
                <w:rStyle w:val="Hyperlink"/>
                <w:noProof/>
              </w:rPr>
              <w:t>Connecting to the Running Mission with Minecraft</w:t>
            </w:r>
            <w:r>
              <w:rPr>
                <w:noProof/>
                <w:webHidden/>
              </w:rPr>
              <w:tab/>
            </w:r>
            <w:r>
              <w:rPr>
                <w:noProof/>
                <w:webHidden/>
              </w:rPr>
              <w:fldChar w:fldCharType="begin"/>
            </w:r>
            <w:r>
              <w:rPr>
                <w:noProof/>
                <w:webHidden/>
              </w:rPr>
              <w:instrText xml:space="preserve"> PAGEREF _Toc94006914 \h </w:instrText>
            </w:r>
            <w:r>
              <w:rPr>
                <w:noProof/>
                <w:webHidden/>
              </w:rPr>
            </w:r>
            <w:r>
              <w:rPr>
                <w:noProof/>
                <w:webHidden/>
              </w:rPr>
              <w:fldChar w:fldCharType="separate"/>
            </w:r>
            <w:r>
              <w:rPr>
                <w:noProof/>
                <w:webHidden/>
              </w:rPr>
              <w:t>14</w:t>
            </w:r>
            <w:r>
              <w:rPr>
                <w:noProof/>
                <w:webHidden/>
              </w:rPr>
              <w:fldChar w:fldCharType="end"/>
            </w:r>
          </w:hyperlink>
        </w:p>
        <w:p w14:paraId="2DB5F7E7" w14:textId="2CA69922" w:rsidR="00ED6331" w:rsidRDefault="00ED6331">
          <w:pPr>
            <w:pStyle w:val="TOC2"/>
            <w:tabs>
              <w:tab w:val="left" w:pos="880"/>
              <w:tab w:val="right" w:leader="dot" w:pos="9350"/>
            </w:tabs>
            <w:rPr>
              <w:rFonts w:eastAsiaTheme="minorEastAsia"/>
              <w:noProof/>
            </w:rPr>
          </w:pPr>
          <w:hyperlink w:anchor="_Toc94006915" w:history="1">
            <w:r w:rsidRPr="00052053">
              <w:rPr>
                <w:rStyle w:val="Hyperlink"/>
                <w:noProof/>
              </w:rPr>
              <w:t>2.11</w:t>
            </w:r>
            <w:r>
              <w:rPr>
                <w:rFonts w:eastAsiaTheme="minorEastAsia"/>
                <w:noProof/>
              </w:rPr>
              <w:tab/>
            </w:r>
            <w:r w:rsidRPr="00052053">
              <w:rPr>
                <w:rStyle w:val="Hyperlink"/>
                <w:noProof/>
              </w:rPr>
              <w:t>Ending the Trial</w:t>
            </w:r>
            <w:r>
              <w:rPr>
                <w:noProof/>
                <w:webHidden/>
              </w:rPr>
              <w:tab/>
            </w:r>
            <w:r>
              <w:rPr>
                <w:noProof/>
                <w:webHidden/>
              </w:rPr>
              <w:fldChar w:fldCharType="begin"/>
            </w:r>
            <w:r>
              <w:rPr>
                <w:noProof/>
                <w:webHidden/>
              </w:rPr>
              <w:instrText xml:space="preserve"> PAGEREF _Toc94006915 \h </w:instrText>
            </w:r>
            <w:r>
              <w:rPr>
                <w:noProof/>
                <w:webHidden/>
              </w:rPr>
            </w:r>
            <w:r>
              <w:rPr>
                <w:noProof/>
                <w:webHidden/>
              </w:rPr>
              <w:fldChar w:fldCharType="separate"/>
            </w:r>
            <w:r>
              <w:rPr>
                <w:noProof/>
                <w:webHidden/>
              </w:rPr>
              <w:t>14</w:t>
            </w:r>
            <w:r>
              <w:rPr>
                <w:noProof/>
                <w:webHidden/>
              </w:rPr>
              <w:fldChar w:fldCharType="end"/>
            </w:r>
          </w:hyperlink>
        </w:p>
        <w:p w14:paraId="38F42A5E" w14:textId="74F0FB55" w:rsidR="00ED6331" w:rsidRDefault="00ED6331">
          <w:pPr>
            <w:pStyle w:val="TOC2"/>
            <w:tabs>
              <w:tab w:val="left" w:pos="880"/>
              <w:tab w:val="right" w:leader="dot" w:pos="9350"/>
            </w:tabs>
            <w:rPr>
              <w:rFonts w:eastAsiaTheme="minorEastAsia"/>
              <w:noProof/>
            </w:rPr>
          </w:pPr>
          <w:hyperlink w:anchor="_Toc94006916" w:history="1">
            <w:r w:rsidRPr="00052053">
              <w:rPr>
                <w:rStyle w:val="Hyperlink"/>
                <w:noProof/>
              </w:rPr>
              <w:t>2.12</w:t>
            </w:r>
            <w:r>
              <w:rPr>
                <w:rFonts w:eastAsiaTheme="minorEastAsia"/>
                <w:noProof/>
              </w:rPr>
              <w:tab/>
            </w:r>
            <w:r w:rsidRPr="00052053">
              <w:rPr>
                <w:rStyle w:val="Hyperlink"/>
                <w:noProof/>
              </w:rPr>
              <w:t>Exporting the Trial Data</w:t>
            </w:r>
            <w:r>
              <w:rPr>
                <w:noProof/>
                <w:webHidden/>
              </w:rPr>
              <w:tab/>
            </w:r>
            <w:r>
              <w:rPr>
                <w:noProof/>
                <w:webHidden/>
              </w:rPr>
              <w:fldChar w:fldCharType="begin"/>
            </w:r>
            <w:r>
              <w:rPr>
                <w:noProof/>
                <w:webHidden/>
              </w:rPr>
              <w:instrText xml:space="preserve"> PAGEREF _Toc94006916 \h </w:instrText>
            </w:r>
            <w:r>
              <w:rPr>
                <w:noProof/>
                <w:webHidden/>
              </w:rPr>
            </w:r>
            <w:r>
              <w:rPr>
                <w:noProof/>
                <w:webHidden/>
              </w:rPr>
              <w:fldChar w:fldCharType="separate"/>
            </w:r>
            <w:r>
              <w:rPr>
                <w:noProof/>
                <w:webHidden/>
              </w:rPr>
              <w:t>15</w:t>
            </w:r>
            <w:r>
              <w:rPr>
                <w:noProof/>
                <w:webHidden/>
              </w:rPr>
              <w:fldChar w:fldCharType="end"/>
            </w:r>
          </w:hyperlink>
        </w:p>
        <w:p w14:paraId="0A0A1CA3" w14:textId="040107C9" w:rsidR="00ED6331" w:rsidRDefault="00ED6331">
          <w:pPr>
            <w:pStyle w:val="TOC1"/>
            <w:tabs>
              <w:tab w:val="left" w:pos="440"/>
              <w:tab w:val="right" w:leader="dot" w:pos="9350"/>
            </w:tabs>
            <w:rPr>
              <w:rFonts w:eastAsiaTheme="minorEastAsia"/>
              <w:noProof/>
            </w:rPr>
          </w:pPr>
          <w:hyperlink w:anchor="_Toc94006917" w:history="1">
            <w:r w:rsidRPr="00052053">
              <w:rPr>
                <w:rStyle w:val="Hyperlink"/>
                <w:noProof/>
              </w:rPr>
              <w:t>3</w:t>
            </w:r>
            <w:r>
              <w:rPr>
                <w:rFonts w:eastAsiaTheme="minorEastAsia"/>
                <w:noProof/>
              </w:rPr>
              <w:tab/>
            </w:r>
            <w:r w:rsidRPr="00052053">
              <w:rPr>
                <w:rStyle w:val="Hyperlink"/>
                <w:noProof/>
              </w:rPr>
              <w:t>Developer/Admin</w:t>
            </w:r>
            <w:r>
              <w:rPr>
                <w:noProof/>
                <w:webHidden/>
              </w:rPr>
              <w:tab/>
            </w:r>
            <w:r>
              <w:rPr>
                <w:noProof/>
                <w:webHidden/>
              </w:rPr>
              <w:fldChar w:fldCharType="begin"/>
            </w:r>
            <w:r>
              <w:rPr>
                <w:noProof/>
                <w:webHidden/>
              </w:rPr>
              <w:instrText xml:space="preserve"> PAGEREF _Toc94006917 \h </w:instrText>
            </w:r>
            <w:r>
              <w:rPr>
                <w:noProof/>
                <w:webHidden/>
              </w:rPr>
            </w:r>
            <w:r>
              <w:rPr>
                <w:noProof/>
                <w:webHidden/>
              </w:rPr>
              <w:fldChar w:fldCharType="separate"/>
            </w:r>
            <w:r>
              <w:rPr>
                <w:noProof/>
                <w:webHidden/>
              </w:rPr>
              <w:t>15</w:t>
            </w:r>
            <w:r>
              <w:rPr>
                <w:noProof/>
                <w:webHidden/>
              </w:rPr>
              <w:fldChar w:fldCharType="end"/>
            </w:r>
          </w:hyperlink>
        </w:p>
        <w:p w14:paraId="40F94D71" w14:textId="76EDB437" w:rsidR="00ED6331" w:rsidRDefault="00ED6331">
          <w:pPr>
            <w:pStyle w:val="TOC2"/>
            <w:tabs>
              <w:tab w:val="left" w:pos="880"/>
              <w:tab w:val="right" w:leader="dot" w:pos="9350"/>
            </w:tabs>
            <w:rPr>
              <w:rFonts w:eastAsiaTheme="minorEastAsia"/>
              <w:noProof/>
            </w:rPr>
          </w:pPr>
          <w:hyperlink w:anchor="_Toc94006918" w:history="1">
            <w:r w:rsidRPr="00052053">
              <w:rPr>
                <w:rStyle w:val="Hyperlink"/>
                <w:noProof/>
              </w:rPr>
              <w:t>3.1</w:t>
            </w:r>
            <w:r>
              <w:rPr>
                <w:rFonts w:eastAsiaTheme="minorEastAsia"/>
                <w:noProof/>
              </w:rPr>
              <w:tab/>
            </w:r>
            <w:r w:rsidRPr="00052053">
              <w:rPr>
                <w:rStyle w:val="Hyperlink"/>
                <w:noProof/>
              </w:rPr>
              <w:t>Checking data that is being Captured</w:t>
            </w:r>
            <w:r>
              <w:rPr>
                <w:noProof/>
                <w:webHidden/>
              </w:rPr>
              <w:tab/>
            </w:r>
            <w:r>
              <w:rPr>
                <w:noProof/>
                <w:webHidden/>
              </w:rPr>
              <w:fldChar w:fldCharType="begin"/>
            </w:r>
            <w:r>
              <w:rPr>
                <w:noProof/>
                <w:webHidden/>
              </w:rPr>
              <w:instrText xml:space="preserve"> PAGEREF _Toc94006918 \h </w:instrText>
            </w:r>
            <w:r>
              <w:rPr>
                <w:noProof/>
                <w:webHidden/>
              </w:rPr>
            </w:r>
            <w:r>
              <w:rPr>
                <w:noProof/>
                <w:webHidden/>
              </w:rPr>
              <w:fldChar w:fldCharType="separate"/>
            </w:r>
            <w:r>
              <w:rPr>
                <w:noProof/>
                <w:webHidden/>
              </w:rPr>
              <w:t>16</w:t>
            </w:r>
            <w:r>
              <w:rPr>
                <w:noProof/>
                <w:webHidden/>
              </w:rPr>
              <w:fldChar w:fldCharType="end"/>
            </w:r>
          </w:hyperlink>
        </w:p>
        <w:p w14:paraId="371CB2AE" w14:textId="60F30FB0" w:rsidR="00ED6331" w:rsidRDefault="00ED6331">
          <w:pPr>
            <w:pStyle w:val="TOC2"/>
            <w:tabs>
              <w:tab w:val="left" w:pos="880"/>
              <w:tab w:val="right" w:leader="dot" w:pos="9350"/>
            </w:tabs>
            <w:rPr>
              <w:rFonts w:eastAsiaTheme="minorEastAsia"/>
              <w:noProof/>
            </w:rPr>
          </w:pPr>
          <w:hyperlink w:anchor="_Toc94006919" w:history="1">
            <w:r w:rsidRPr="00052053">
              <w:rPr>
                <w:rStyle w:val="Hyperlink"/>
                <w:noProof/>
              </w:rPr>
              <w:t>3.2</w:t>
            </w:r>
            <w:r>
              <w:rPr>
                <w:rFonts w:eastAsiaTheme="minorEastAsia"/>
                <w:noProof/>
              </w:rPr>
              <w:tab/>
            </w:r>
            <w:r w:rsidRPr="00052053">
              <w:rPr>
                <w:rStyle w:val="Hyperlink"/>
                <w:noProof/>
              </w:rPr>
              <w:t>Checking the Container Logs</w:t>
            </w:r>
            <w:r>
              <w:rPr>
                <w:noProof/>
                <w:webHidden/>
              </w:rPr>
              <w:tab/>
            </w:r>
            <w:r>
              <w:rPr>
                <w:noProof/>
                <w:webHidden/>
              </w:rPr>
              <w:fldChar w:fldCharType="begin"/>
            </w:r>
            <w:r>
              <w:rPr>
                <w:noProof/>
                <w:webHidden/>
              </w:rPr>
              <w:instrText xml:space="preserve"> PAGEREF _Toc94006919 \h </w:instrText>
            </w:r>
            <w:r>
              <w:rPr>
                <w:noProof/>
                <w:webHidden/>
              </w:rPr>
            </w:r>
            <w:r>
              <w:rPr>
                <w:noProof/>
                <w:webHidden/>
              </w:rPr>
              <w:fldChar w:fldCharType="separate"/>
            </w:r>
            <w:r>
              <w:rPr>
                <w:noProof/>
                <w:webHidden/>
              </w:rPr>
              <w:t>16</w:t>
            </w:r>
            <w:r>
              <w:rPr>
                <w:noProof/>
                <w:webHidden/>
              </w:rPr>
              <w:fldChar w:fldCharType="end"/>
            </w:r>
          </w:hyperlink>
        </w:p>
        <w:p w14:paraId="62FF93C0" w14:textId="48F7F5FF" w:rsidR="00ED6331" w:rsidRDefault="00ED6331">
          <w:pPr>
            <w:pStyle w:val="TOC2"/>
            <w:tabs>
              <w:tab w:val="left" w:pos="880"/>
              <w:tab w:val="right" w:leader="dot" w:pos="9350"/>
            </w:tabs>
            <w:rPr>
              <w:rFonts w:eastAsiaTheme="minorEastAsia"/>
              <w:noProof/>
            </w:rPr>
          </w:pPr>
          <w:hyperlink w:anchor="_Toc94006920" w:history="1">
            <w:r w:rsidRPr="00052053">
              <w:rPr>
                <w:rStyle w:val="Hyperlink"/>
                <w:noProof/>
              </w:rPr>
              <w:t>3.3</w:t>
            </w:r>
            <w:r>
              <w:rPr>
                <w:rFonts w:eastAsiaTheme="minorEastAsia"/>
                <w:noProof/>
              </w:rPr>
              <w:tab/>
            </w:r>
            <w:r w:rsidRPr="00052053">
              <w:rPr>
                <w:rStyle w:val="Hyperlink"/>
                <w:noProof/>
              </w:rPr>
              <w:t>Message Validation</w:t>
            </w:r>
            <w:r>
              <w:rPr>
                <w:noProof/>
                <w:webHidden/>
              </w:rPr>
              <w:tab/>
            </w:r>
            <w:r>
              <w:rPr>
                <w:noProof/>
                <w:webHidden/>
              </w:rPr>
              <w:fldChar w:fldCharType="begin"/>
            </w:r>
            <w:r>
              <w:rPr>
                <w:noProof/>
                <w:webHidden/>
              </w:rPr>
              <w:instrText xml:space="preserve"> PAGEREF _Toc94006920 \h </w:instrText>
            </w:r>
            <w:r>
              <w:rPr>
                <w:noProof/>
                <w:webHidden/>
              </w:rPr>
            </w:r>
            <w:r>
              <w:rPr>
                <w:noProof/>
                <w:webHidden/>
              </w:rPr>
              <w:fldChar w:fldCharType="separate"/>
            </w:r>
            <w:r>
              <w:rPr>
                <w:noProof/>
                <w:webHidden/>
              </w:rPr>
              <w:t>17</w:t>
            </w:r>
            <w:r>
              <w:rPr>
                <w:noProof/>
                <w:webHidden/>
              </w:rPr>
              <w:fldChar w:fldCharType="end"/>
            </w:r>
          </w:hyperlink>
        </w:p>
        <w:p w14:paraId="01D42517" w14:textId="51B32813" w:rsidR="00ED6331" w:rsidRDefault="00ED6331">
          <w:pPr>
            <w:pStyle w:val="TOC1"/>
            <w:tabs>
              <w:tab w:val="left" w:pos="440"/>
              <w:tab w:val="right" w:leader="dot" w:pos="9350"/>
            </w:tabs>
            <w:rPr>
              <w:rFonts w:eastAsiaTheme="minorEastAsia"/>
              <w:noProof/>
            </w:rPr>
          </w:pPr>
          <w:hyperlink w:anchor="_Toc94006921" w:history="1">
            <w:r w:rsidRPr="00052053">
              <w:rPr>
                <w:rStyle w:val="Hyperlink"/>
                <w:noProof/>
              </w:rPr>
              <w:t>4</w:t>
            </w:r>
            <w:r>
              <w:rPr>
                <w:rFonts w:eastAsiaTheme="minorEastAsia"/>
                <w:noProof/>
              </w:rPr>
              <w:tab/>
            </w:r>
            <w:r w:rsidRPr="00052053">
              <w:rPr>
                <w:rStyle w:val="Hyperlink"/>
                <w:noProof/>
              </w:rPr>
              <w:t>Basic Setup Instructions</w:t>
            </w:r>
            <w:r>
              <w:rPr>
                <w:noProof/>
                <w:webHidden/>
              </w:rPr>
              <w:tab/>
            </w:r>
            <w:r>
              <w:rPr>
                <w:noProof/>
                <w:webHidden/>
              </w:rPr>
              <w:fldChar w:fldCharType="begin"/>
            </w:r>
            <w:r>
              <w:rPr>
                <w:noProof/>
                <w:webHidden/>
              </w:rPr>
              <w:instrText xml:space="preserve"> PAGEREF _Toc94006921 \h </w:instrText>
            </w:r>
            <w:r>
              <w:rPr>
                <w:noProof/>
                <w:webHidden/>
              </w:rPr>
            </w:r>
            <w:r>
              <w:rPr>
                <w:noProof/>
                <w:webHidden/>
              </w:rPr>
              <w:fldChar w:fldCharType="separate"/>
            </w:r>
            <w:r>
              <w:rPr>
                <w:noProof/>
                <w:webHidden/>
              </w:rPr>
              <w:t>18</w:t>
            </w:r>
            <w:r>
              <w:rPr>
                <w:noProof/>
                <w:webHidden/>
              </w:rPr>
              <w:fldChar w:fldCharType="end"/>
            </w:r>
          </w:hyperlink>
        </w:p>
        <w:p w14:paraId="781CC287" w14:textId="429F8BE4" w:rsidR="00130F04" w:rsidRPr="00130F04" w:rsidRDefault="00130F04" w:rsidP="00130F04">
          <w:r>
            <w:rPr>
              <w:b/>
              <w:bCs/>
              <w:noProof/>
            </w:rPr>
            <w:fldChar w:fldCharType="end"/>
          </w:r>
        </w:p>
      </w:sdtContent>
    </w:sdt>
    <w:p w14:paraId="13136CCB" w14:textId="77777777" w:rsidR="003C1DA9" w:rsidRDefault="003C1DA9" w:rsidP="003C1DA9">
      <w:pPr>
        <w:pStyle w:val="Heading1"/>
      </w:pPr>
      <w:bookmarkStart w:id="0" w:name="_Toc94006903"/>
      <w:r>
        <w:t>Introduction</w:t>
      </w:r>
      <w:bookmarkEnd w:id="0"/>
    </w:p>
    <w:p w14:paraId="6B4156B9" w14:textId="5FF9EAEC" w:rsidR="003C1DA9" w:rsidRDefault="00CD0277" w:rsidP="003C1DA9">
      <w:r>
        <w:t>This document describes how to run an experiment/trial in the ASIST testbed.  Th</w:t>
      </w:r>
      <w:r w:rsidR="00A565A2">
        <w:t>e walkthrough</w:t>
      </w:r>
      <w:r>
        <w:t xml:space="preserve"> assumes that the testbed has already been successfully installed, setup and in currently running.</w:t>
      </w:r>
      <w:r w:rsidR="00A565A2">
        <w:t xml:space="preserve">  For basic testbed setup instructions see </w:t>
      </w:r>
      <w:r w:rsidR="00B5792D">
        <w:t xml:space="preserve"> </w:t>
      </w:r>
      <w:r w:rsidR="00B5792D">
        <w:fldChar w:fldCharType="begin"/>
      </w:r>
      <w:r w:rsidR="00B5792D">
        <w:instrText xml:space="preserve"> REF _Ref94000752 \h </w:instrText>
      </w:r>
      <w:r w:rsidR="00B5792D">
        <w:fldChar w:fldCharType="separate"/>
      </w:r>
      <w:r w:rsidR="00B5792D">
        <w:t>Basic Setup Instructions</w:t>
      </w:r>
      <w:r w:rsidR="00B5792D">
        <w:fldChar w:fldCharType="end"/>
      </w:r>
    </w:p>
    <w:p w14:paraId="7EE19FF4" w14:textId="0B577BBF" w:rsidR="0021691A" w:rsidRDefault="00CD0277" w:rsidP="003C1DA9">
      <w:r>
        <w:t>This document has several sections which are designed to focus on different user roles.</w:t>
      </w:r>
    </w:p>
    <w:p w14:paraId="36330768" w14:textId="055F3052" w:rsidR="00CD0277" w:rsidRDefault="00CD0277" w:rsidP="00CD0277">
      <w:pPr>
        <w:pStyle w:val="ListParagraph"/>
        <w:numPr>
          <w:ilvl w:val="0"/>
          <w:numId w:val="18"/>
        </w:numPr>
      </w:pPr>
      <w:r>
        <w:t>Experimenter</w:t>
      </w:r>
    </w:p>
    <w:p w14:paraId="2FCD6A1E" w14:textId="55721CBB" w:rsidR="00CD0277" w:rsidRDefault="00CD0277" w:rsidP="00CD0277">
      <w:pPr>
        <w:pStyle w:val="ListParagraph"/>
        <w:numPr>
          <w:ilvl w:val="0"/>
          <w:numId w:val="18"/>
        </w:numPr>
      </w:pPr>
      <w:r>
        <w:lastRenderedPageBreak/>
        <w:t>Developer/Admin</w:t>
      </w:r>
    </w:p>
    <w:p w14:paraId="70778AD4" w14:textId="3E21304D" w:rsidR="003C1DA9" w:rsidRDefault="00CD0277" w:rsidP="003C1DA9">
      <w:pPr>
        <w:pStyle w:val="Heading1"/>
      </w:pPr>
      <w:bookmarkStart w:id="1" w:name="_Toc94006904"/>
      <w:r>
        <w:t>Experimenter</w:t>
      </w:r>
      <w:bookmarkEnd w:id="1"/>
    </w:p>
    <w:p w14:paraId="1A46C56E" w14:textId="57E8580F" w:rsidR="00CD0277" w:rsidRPr="00CD0277" w:rsidRDefault="00CD0277" w:rsidP="00CD0277">
      <w:r>
        <w:t>The experimenter role creates experiments and runs trials. Each trial is one run of the Minecraft mission</w:t>
      </w:r>
    </w:p>
    <w:p w14:paraId="3515E845" w14:textId="12E2DD06" w:rsidR="003C1DA9" w:rsidRDefault="00CD0277" w:rsidP="003C1DA9">
      <w:pPr>
        <w:pStyle w:val="Heading2"/>
      </w:pPr>
      <w:bookmarkStart w:id="2" w:name="_Toc94006905"/>
      <w:r>
        <w:t>Creating an Experiment</w:t>
      </w:r>
      <w:bookmarkEnd w:id="2"/>
    </w:p>
    <w:p w14:paraId="2445E67B" w14:textId="01D5DCE7" w:rsidR="00D01620" w:rsidRDefault="00D01620" w:rsidP="00D01620">
      <w:pPr>
        <w:pStyle w:val="ListParagraph"/>
        <w:numPr>
          <w:ilvl w:val="0"/>
          <w:numId w:val="19"/>
        </w:numPr>
      </w:pPr>
      <w:r>
        <w:t xml:space="preserve">In a browser (Chrome preferred), </w:t>
      </w:r>
      <w:proofErr w:type="gramStart"/>
      <w:r>
        <w:t>open up</w:t>
      </w:r>
      <w:proofErr w:type="gramEnd"/>
      <w:r>
        <w:t xml:space="preserve"> </w:t>
      </w:r>
      <w:hyperlink w:history="1">
        <w:r w:rsidRPr="000A2FD3">
          <w:rPr>
            <w:rStyle w:val="Hyperlink"/>
          </w:rPr>
          <w:t>https://&lt;testbed_host&gt;:9000/MalmoControl</w:t>
        </w:r>
      </w:hyperlink>
    </w:p>
    <w:p w14:paraId="35BF44EB" w14:textId="11B646C4" w:rsidR="00AC7762" w:rsidRDefault="00D01620" w:rsidP="00D01620">
      <w:pPr>
        <w:pStyle w:val="ListParagraph"/>
        <w:numPr>
          <w:ilvl w:val="0"/>
          <w:numId w:val="19"/>
        </w:numPr>
      </w:pPr>
      <w:r>
        <w:t>The ASIST Control Center looks like:</w:t>
      </w:r>
      <w:r w:rsidR="00004FC8">
        <w:br/>
      </w:r>
    </w:p>
    <w:p w14:paraId="20367A19" w14:textId="0D690E5F" w:rsidR="00D01620" w:rsidRDefault="00AC7762" w:rsidP="00ED6331">
      <w:r>
        <w:rPr>
          <w:noProof/>
        </w:rPr>
        <w:drawing>
          <wp:inline distT="0" distB="0" distL="0" distR="0" wp14:anchorId="12590CBC" wp14:editId="37199454">
            <wp:extent cx="5943600" cy="385381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853815"/>
                    </a:xfrm>
                    <a:prstGeom prst="rect">
                      <a:avLst/>
                    </a:prstGeom>
                  </pic:spPr>
                </pic:pic>
              </a:graphicData>
            </a:graphic>
          </wp:inline>
        </w:drawing>
      </w:r>
      <w:r w:rsidR="00D01620">
        <w:br/>
      </w:r>
    </w:p>
    <w:p w14:paraId="02AC84AE" w14:textId="413A8995" w:rsidR="00D01620" w:rsidRDefault="00D01620" w:rsidP="00D01620">
      <w:pPr>
        <w:pStyle w:val="ListParagraph"/>
        <w:numPr>
          <w:ilvl w:val="1"/>
          <w:numId w:val="19"/>
        </w:numPr>
      </w:pPr>
      <w:r>
        <w:t xml:space="preserve">The version of the testbed is shown to the right of the main header.  </w:t>
      </w:r>
    </w:p>
    <w:p w14:paraId="7DBCF2F8" w14:textId="3F635CA7" w:rsidR="00D01620" w:rsidRDefault="00D01620" w:rsidP="00D01620">
      <w:pPr>
        <w:pStyle w:val="ListParagraph"/>
        <w:numPr>
          <w:ilvl w:val="1"/>
          <w:numId w:val="19"/>
        </w:numPr>
      </w:pPr>
      <w:r>
        <w:t xml:space="preserve">The top left panel shows status of the testbed.  These will change as </w:t>
      </w:r>
      <w:r w:rsidR="00D2130E">
        <w:t xml:space="preserve">the </w:t>
      </w:r>
      <w:r>
        <w:t>testbed is used.</w:t>
      </w:r>
      <w:r w:rsidR="001E4833">
        <w:t xml:space="preserve">  The top line shows the progress of the testbed as it is starting up a trial.  The testbed may restart several times to </w:t>
      </w:r>
      <w:r w:rsidR="002F539C">
        <w:t>get to a successful startup.  The message validation service can be started by moving the slider to the right.  The status of the agents can be displayed by clicking on the last one of this panel which will cause a pop-up panel to show agent status</w:t>
      </w:r>
    </w:p>
    <w:p w14:paraId="6C7F2FEC" w14:textId="515CD87E" w:rsidR="00D01620" w:rsidRDefault="00D01620" w:rsidP="00D01620">
      <w:pPr>
        <w:pStyle w:val="ListParagraph"/>
        <w:numPr>
          <w:ilvl w:val="1"/>
          <w:numId w:val="19"/>
        </w:numPr>
      </w:pPr>
      <w:r>
        <w:t xml:space="preserve">The top center panel is used to </w:t>
      </w:r>
      <w:r w:rsidR="0034775F">
        <w:t>run an experiment/trial</w:t>
      </w:r>
      <w:r w:rsidR="002F539C">
        <w:t>.  The assigned experiment and trial full universal unique ids are displayed when the trial is started</w:t>
      </w:r>
    </w:p>
    <w:p w14:paraId="27A4C9B7" w14:textId="0DA9DEA7" w:rsidR="00D2130E" w:rsidRDefault="00D2130E" w:rsidP="00D01620">
      <w:pPr>
        <w:pStyle w:val="ListParagraph"/>
        <w:numPr>
          <w:ilvl w:val="1"/>
          <w:numId w:val="19"/>
        </w:numPr>
      </w:pPr>
      <w:r>
        <w:t xml:space="preserve">The top right panel </w:t>
      </w:r>
      <w:r w:rsidR="002F539C">
        <w:t xml:space="preserve">controls the ASI agents that will be run.  Select an agent from the </w:t>
      </w:r>
      <w:proofErr w:type="gramStart"/>
      <w:r w:rsidR="002F539C">
        <w:t>pull down</w:t>
      </w:r>
      <w:proofErr w:type="gramEnd"/>
      <w:r w:rsidR="002F539C">
        <w:t xml:space="preserve"> list and click the "Launch Agent" button.  If the agent is running properly, the </w:t>
      </w:r>
      <w:proofErr w:type="gramStart"/>
      <w:r w:rsidR="002F539C">
        <w:t>time line</w:t>
      </w:r>
      <w:proofErr w:type="gramEnd"/>
      <w:r w:rsidR="002F539C">
        <w:t xml:space="preserve"> will update.</w:t>
      </w:r>
    </w:p>
    <w:p w14:paraId="219FBD2B" w14:textId="25E20088" w:rsidR="00D2130E" w:rsidRDefault="00D2130E" w:rsidP="00D01620">
      <w:pPr>
        <w:pStyle w:val="ListParagraph"/>
        <w:numPr>
          <w:ilvl w:val="1"/>
          <w:numId w:val="19"/>
        </w:numPr>
      </w:pPr>
      <w:r>
        <w:lastRenderedPageBreak/>
        <w:t>The bottom left/center panel shows client information</w:t>
      </w:r>
      <w:r w:rsidR="002F539C">
        <w:t>.  This should be filled in before the trial is started</w:t>
      </w:r>
    </w:p>
    <w:p w14:paraId="73C6339E" w14:textId="196C43AF" w:rsidR="00D2130E" w:rsidRDefault="00D2130E" w:rsidP="00D01620">
      <w:pPr>
        <w:pStyle w:val="ListParagraph"/>
        <w:numPr>
          <w:ilvl w:val="1"/>
          <w:numId w:val="19"/>
        </w:numPr>
      </w:pPr>
      <w:r>
        <w:t>The bottom right panel shows the observer in the trial</w:t>
      </w:r>
    </w:p>
    <w:p w14:paraId="22B5776B" w14:textId="0860BD8B" w:rsidR="00D2130E" w:rsidRDefault="00D2130E" w:rsidP="00D01620">
      <w:pPr>
        <w:pStyle w:val="Heading2"/>
      </w:pPr>
      <w:bookmarkStart w:id="3" w:name="_Toc94006906"/>
      <w:r>
        <w:t>Getting players into the testbed</w:t>
      </w:r>
      <w:bookmarkEnd w:id="3"/>
    </w:p>
    <w:p w14:paraId="02543D0A" w14:textId="7BD5C446" w:rsidR="00D2130E" w:rsidRDefault="00D2130E" w:rsidP="00D2130E">
      <w:r>
        <w:t xml:space="preserve">There is a sequence of operation that needs to be followed for the various aspects of the testbed to collect the data it needs to start up a trial and configure </w:t>
      </w:r>
      <w:proofErr w:type="gramStart"/>
      <w:r>
        <w:t>all of</w:t>
      </w:r>
      <w:proofErr w:type="gramEnd"/>
      <w:r>
        <w:t xml:space="preserve"> the components of the testbed.  The ASIST Control Center should be started up first (as above).  Then each player should open the </w:t>
      </w:r>
      <w:proofErr w:type="spellStart"/>
      <w:r>
        <w:t>clientMap</w:t>
      </w:r>
      <w:proofErr w:type="spellEnd"/>
      <w:r>
        <w:t xml:space="preserve"> page at </w:t>
      </w:r>
      <w:hyperlink w:history="1">
        <w:r w:rsidRPr="00F87466">
          <w:rPr>
            <w:rStyle w:val="Hyperlink"/>
          </w:rPr>
          <w:t>https://&lt;testbed_host&gt;:9000/ClientMap</w:t>
        </w:r>
      </w:hyperlink>
    </w:p>
    <w:p w14:paraId="6D6A2C21" w14:textId="71085956" w:rsidR="00D2130E" w:rsidRDefault="00D2130E" w:rsidP="00D2130E">
      <w:r>
        <w:t>This page will show a login screen that looks like:</w:t>
      </w:r>
      <w:r>
        <w:br/>
      </w:r>
      <w:r>
        <w:rPr>
          <w:noProof/>
        </w:rPr>
        <w:drawing>
          <wp:inline distT="0" distB="0" distL="0" distR="0" wp14:anchorId="426D7473" wp14:editId="68110C0E">
            <wp:extent cx="5943600" cy="36734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73475"/>
                    </a:xfrm>
                    <a:prstGeom prst="rect">
                      <a:avLst/>
                    </a:prstGeom>
                  </pic:spPr>
                </pic:pic>
              </a:graphicData>
            </a:graphic>
          </wp:inline>
        </w:drawing>
      </w:r>
    </w:p>
    <w:p w14:paraId="685839CB" w14:textId="48CF6683" w:rsidR="00D2130E" w:rsidRDefault="00D2130E" w:rsidP="00D2130E">
      <w:pPr>
        <w:pStyle w:val="ListParagraph"/>
        <w:numPr>
          <w:ilvl w:val="0"/>
          <w:numId w:val="25"/>
        </w:numPr>
      </w:pPr>
      <w:r>
        <w:t>Each user should log in using their Minecraft player name, with the exact spelling and capitalization</w:t>
      </w:r>
      <w:r w:rsidR="002F539C">
        <w:t xml:space="preserve"> as their Minecraft username</w:t>
      </w:r>
      <w:r>
        <w:t>.</w:t>
      </w:r>
    </w:p>
    <w:p w14:paraId="0B685A92" w14:textId="6ABF5DDC" w:rsidR="00D2130E" w:rsidRDefault="00D2130E" w:rsidP="00D2130E">
      <w:pPr>
        <w:pStyle w:val="ListParagraph"/>
        <w:numPr>
          <w:ilvl w:val="0"/>
          <w:numId w:val="25"/>
        </w:numPr>
      </w:pPr>
      <w:r>
        <w:t>Currently the password is always "admin".  This may be changed in the future</w:t>
      </w:r>
    </w:p>
    <w:p w14:paraId="4A809EF5" w14:textId="579C921F" w:rsidR="00D2130E" w:rsidRDefault="00D2130E" w:rsidP="00D2130E">
      <w:r>
        <w:lastRenderedPageBreak/>
        <w:t>After the player logs in the screen will look like:</w:t>
      </w:r>
      <w:r>
        <w:br/>
      </w:r>
      <w:r w:rsidR="00AC7762">
        <w:rPr>
          <w:noProof/>
        </w:rPr>
        <w:drawing>
          <wp:inline distT="0" distB="0" distL="0" distR="0" wp14:anchorId="4A4F31CB" wp14:editId="6F1453E2">
            <wp:extent cx="5943600" cy="369379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93795"/>
                    </a:xfrm>
                    <a:prstGeom prst="rect">
                      <a:avLst/>
                    </a:prstGeom>
                  </pic:spPr>
                </pic:pic>
              </a:graphicData>
            </a:graphic>
          </wp:inline>
        </w:drawing>
      </w:r>
    </w:p>
    <w:p w14:paraId="48B26522" w14:textId="1286BE8B" w:rsidR="00D2130E" w:rsidRDefault="00D2130E" w:rsidP="00D2130E">
      <w:r>
        <w:t xml:space="preserve">This page will be altered when the mission starts based on the parameters that the experimenter sets in the ASIST Control Center.  </w:t>
      </w:r>
    </w:p>
    <w:p w14:paraId="74D435C8" w14:textId="77777777" w:rsidR="00E66A33" w:rsidRDefault="00D2130E" w:rsidP="00D2130E">
      <w:r>
        <w:t>From this page, the player can</w:t>
      </w:r>
      <w:r w:rsidR="00E66A33">
        <w:t>:</w:t>
      </w:r>
    </w:p>
    <w:p w14:paraId="6D120200" w14:textId="44BD8333" w:rsidR="00E66A33" w:rsidRDefault="00E66A33" w:rsidP="00E66A33">
      <w:pPr>
        <w:pStyle w:val="ListParagraph"/>
        <w:numPr>
          <w:ilvl w:val="0"/>
          <w:numId w:val="28"/>
        </w:numPr>
      </w:pPr>
      <w:r>
        <w:t>T</w:t>
      </w:r>
      <w:r w:rsidR="00D2130E">
        <w:t>urn on the microphone to collect audio data</w:t>
      </w:r>
      <w:r>
        <w:t xml:space="preserve">.  The microphone should turn on </w:t>
      </w:r>
      <w:r w:rsidR="00AC7762">
        <w:t xml:space="preserve">automatically </w:t>
      </w:r>
      <w:r>
        <w:t xml:space="preserve">when a trial is started and turn off when the trial ends.  Therefore, the player should not have to click the microphone button.   </w:t>
      </w:r>
    </w:p>
    <w:p w14:paraId="34A2616C" w14:textId="45E8BCAF" w:rsidR="00E66A33" w:rsidRDefault="00E66A33" w:rsidP="00E66A33">
      <w:pPr>
        <w:pStyle w:val="ListParagraph"/>
        <w:numPr>
          <w:ilvl w:val="1"/>
          <w:numId w:val="28"/>
        </w:numPr>
      </w:pPr>
      <w:r>
        <w:t xml:space="preserve">The testbed creates a .wav file for each player for each trial.  If the player toggles the microphone button themselves, that will stop and start </w:t>
      </w:r>
      <w:proofErr w:type="spellStart"/>
      <w:r>
        <w:t>a new</w:t>
      </w:r>
      <w:proofErr w:type="spellEnd"/>
      <w:r>
        <w:t xml:space="preserve"> .wav file capture of that player's audio.</w:t>
      </w:r>
    </w:p>
    <w:p w14:paraId="32DE40EC" w14:textId="08A01EF2" w:rsidR="0080445A" w:rsidRDefault="00E66A33" w:rsidP="00E66A33">
      <w:pPr>
        <w:pStyle w:val="ListParagraph"/>
        <w:numPr>
          <w:ilvl w:val="0"/>
          <w:numId w:val="28"/>
        </w:numPr>
      </w:pPr>
      <w:r>
        <w:t>I</w:t>
      </w:r>
      <w:r w:rsidR="0080445A">
        <w:t>nitiate the various surveys they are taken during the experiment.</w:t>
      </w:r>
    </w:p>
    <w:p w14:paraId="01CFDC6B" w14:textId="39B7143B" w:rsidR="00E66A33" w:rsidRDefault="00E66A33" w:rsidP="00E66A33">
      <w:pPr>
        <w:pStyle w:val="ListParagraph"/>
        <w:numPr>
          <w:ilvl w:val="1"/>
          <w:numId w:val="28"/>
        </w:numPr>
      </w:pPr>
      <w:r>
        <w:t xml:space="preserve">Note that surveys are captured in the testbed along with the trial that is running.  To associate a survey response with a trial, and therefore have the survey response exported with the trial data in a .metadata file, there should be a trial running when the player pushes the survey button and starts a survey.  </w:t>
      </w:r>
      <w:r w:rsidR="00AC7762">
        <w:t xml:space="preserve">If a subsequent trial is run with the same participants (using the same unique ids) then the .metadata file will include </w:t>
      </w:r>
      <w:proofErr w:type="gramStart"/>
      <w:r w:rsidR="00AC7762">
        <w:t>all of</w:t>
      </w:r>
      <w:proofErr w:type="gramEnd"/>
      <w:r w:rsidR="00AC7762">
        <w:t xml:space="preserve"> the surveys taken up until that time for those participants with those unique ids.  </w:t>
      </w:r>
      <w:r>
        <w:t>.</w:t>
      </w:r>
    </w:p>
    <w:p w14:paraId="31272375" w14:textId="5F981241" w:rsidR="00E66A33" w:rsidRDefault="00E66A33" w:rsidP="00D2130E">
      <w:r>
        <w:t xml:space="preserve">Players should not refresh the browser page once they are connected to the testbed. </w:t>
      </w:r>
    </w:p>
    <w:p w14:paraId="3326F2D6" w14:textId="116D8229" w:rsidR="0080445A" w:rsidRPr="00D2130E" w:rsidRDefault="0080445A" w:rsidP="00D2130E">
      <w:r>
        <w:t>The next step in the process is for the experimenter to specify various parameters of the trial.</w:t>
      </w:r>
    </w:p>
    <w:p w14:paraId="259DB936" w14:textId="1CA722E5" w:rsidR="0080445A" w:rsidRDefault="0080445A" w:rsidP="00D01620">
      <w:pPr>
        <w:pStyle w:val="Heading2"/>
      </w:pPr>
      <w:bookmarkStart w:id="4" w:name="_Toc94006907"/>
      <w:r>
        <w:lastRenderedPageBreak/>
        <w:t>Define the client information</w:t>
      </w:r>
      <w:bookmarkEnd w:id="4"/>
    </w:p>
    <w:p w14:paraId="0B4561EC" w14:textId="3F8FE3D1" w:rsidR="0080445A" w:rsidRDefault="0080445A" w:rsidP="0080445A">
      <w:r>
        <w:t xml:space="preserve">After </w:t>
      </w:r>
      <w:r w:rsidR="00E66A33">
        <w:t xml:space="preserve">all the </w:t>
      </w:r>
      <w:r>
        <w:t xml:space="preserve">players have logged into the </w:t>
      </w:r>
      <w:proofErr w:type="spellStart"/>
      <w:r>
        <w:t>clientMap</w:t>
      </w:r>
      <w:proofErr w:type="spellEnd"/>
      <w:r>
        <w:t xml:space="preserve"> page, each player will </w:t>
      </w:r>
      <w:r w:rsidR="00E66A33">
        <w:t xml:space="preserve">automatically </w:t>
      </w:r>
      <w:r>
        <w:t>be added to the Client Information table at the bottom of the ASIST Control Center page. After one player has logged in, the page will look like:</w:t>
      </w:r>
      <w:r>
        <w:br/>
      </w:r>
      <w:r w:rsidR="00AC7762">
        <w:rPr>
          <w:noProof/>
        </w:rPr>
        <w:drawing>
          <wp:inline distT="0" distB="0" distL="0" distR="0" wp14:anchorId="5EA2B6C9" wp14:editId="67FBAD95">
            <wp:extent cx="5943600" cy="38538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53815"/>
                    </a:xfrm>
                    <a:prstGeom prst="rect">
                      <a:avLst/>
                    </a:prstGeom>
                  </pic:spPr>
                </pic:pic>
              </a:graphicData>
            </a:graphic>
          </wp:inline>
        </w:drawing>
      </w:r>
    </w:p>
    <w:p w14:paraId="7566FF3A" w14:textId="1DBEB156" w:rsidR="0080445A" w:rsidRDefault="0080445A" w:rsidP="0080445A">
      <w:r>
        <w:t xml:space="preserve">The experimenter can now fill in the Call Sign, Participant </w:t>
      </w:r>
      <w:proofErr w:type="gramStart"/>
      <w:r>
        <w:t>ID</w:t>
      </w:r>
      <w:r w:rsidR="00AC7762">
        <w:t xml:space="preserve"> </w:t>
      </w:r>
      <w:r>
        <w:t xml:space="preserve"> and</w:t>
      </w:r>
      <w:proofErr w:type="gramEnd"/>
      <w:r>
        <w:t xml:space="preserve"> Unique ID for each player in the table.</w:t>
      </w:r>
      <w:r w:rsidR="00DE2FFE">
        <w:t xml:space="preserve">  </w:t>
      </w:r>
      <w:r w:rsidR="00AC7762">
        <w:t>The Status Map Version and Marker Block Legend fields are not being used currently.</w:t>
      </w:r>
    </w:p>
    <w:p w14:paraId="7996BB38" w14:textId="56E8DB02" w:rsidR="008C55C3" w:rsidRDefault="008C55C3" w:rsidP="0080445A">
      <w:r>
        <w:t xml:space="preserve">If you refresh the ASIST Control Center page, the client information table will be </w:t>
      </w:r>
      <w:proofErr w:type="gramStart"/>
      <w:r>
        <w:t>clear</w:t>
      </w:r>
      <w:r w:rsidR="00DE2FFE">
        <w:t>ed</w:t>
      </w:r>
      <w:proofErr w:type="gramEnd"/>
      <w:r w:rsidR="00DE2FFE">
        <w:t xml:space="preserve"> and they will have to log back in again</w:t>
      </w:r>
      <w:r>
        <w:t>.  If there are players that you don't want included in the mission, you can use the delete row button at the right end of the table row.</w:t>
      </w:r>
    </w:p>
    <w:p w14:paraId="0C97B4B9" w14:textId="316E7D68" w:rsidR="008C55C3" w:rsidRDefault="008C55C3" w:rsidP="0080445A">
      <w:r>
        <w:t>The information in the client information table will be published on the message bus and will be used to customize the trial as well as the client map page for each player.  After the mission is started, the client map page will automatically be updated based on the values in the client information table.</w:t>
      </w:r>
    </w:p>
    <w:p w14:paraId="76CDD339" w14:textId="37A5EC09" w:rsidR="00DE2FFE" w:rsidRDefault="00DE2FFE" w:rsidP="0080445A">
      <w:r>
        <w:t xml:space="preserve">Each trial </w:t>
      </w:r>
      <w:r w:rsidR="00AC7762">
        <w:t>can</w:t>
      </w:r>
      <w:r>
        <w:t xml:space="preserve"> include an observer.  This is a Minecraft player that starts the mission and can observe the activity of </w:t>
      </w:r>
      <w:proofErr w:type="gramStart"/>
      <w:r>
        <w:t>all of</w:t>
      </w:r>
      <w:proofErr w:type="gramEnd"/>
      <w:r>
        <w:t xml:space="preserve"> the players in the game from an overhead observation point.  The activity data for the observer is not published on the message bus.  The observer player is added to the trial by clicking the Add Row button at the bottom right of the page and typing in the exact Minecraft player name who will act as the observer. </w:t>
      </w:r>
    </w:p>
    <w:p w14:paraId="52607C7A" w14:textId="735CED28" w:rsidR="00130F04" w:rsidRPr="0080445A" w:rsidRDefault="00130F04" w:rsidP="0080445A">
      <w:r>
        <w:t xml:space="preserve">NOTE: the testbed now checks to make sure when a player joins a Minecraft mission that they have logged into the client map web site first.  If the player hasn't logged into the client map web page, they </w:t>
      </w:r>
      <w:r>
        <w:lastRenderedPageBreak/>
        <w:t xml:space="preserve">will not be allowed to enter the Minecraft mission.  This restriction was added because participants from other sessions were connecting to the Minecraft missions when they weren't authorized to do so. </w:t>
      </w:r>
    </w:p>
    <w:p w14:paraId="6F7E66F1" w14:textId="1BB92B3D" w:rsidR="00130F04" w:rsidRDefault="00130F04" w:rsidP="00D01620">
      <w:pPr>
        <w:pStyle w:val="Heading2"/>
      </w:pPr>
      <w:bookmarkStart w:id="5" w:name="_Toc94006908"/>
      <w:r>
        <w:t>Observer</w:t>
      </w:r>
      <w:bookmarkEnd w:id="5"/>
    </w:p>
    <w:p w14:paraId="6A3DD5F1" w14:textId="77777777" w:rsidR="00554A35" w:rsidRDefault="00130F04" w:rsidP="00130F04">
      <w:r>
        <w:t xml:space="preserve">The testbed allows an observer to enter the game and provide a view of the entire building and </w:t>
      </w:r>
      <w:proofErr w:type="gramStart"/>
      <w:r>
        <w:t>all of</w:t>
      </w:r>
      <w:proofErr w:type="gramEnd"/>
      <w:r>
        <w:t xml:space="preserve"> the activity in it.  </w:t>
      </w:r>
      <w:r w:rsidR="00554A35">
        <w:t xml:space="preserve">To set up a Minecraft player as the observer do the following </w:t>
      </w:r>
      <w:r>
        <w:t>before you start the mission</w:t>
      </w:r>
      <w:r w:rsidR="00554A35">
        <w:t>:</w:t>
      </w:r>
    </w:p>
    <w:p w14:paraId="29BC8254" w14:textId="1E741987" w:rsidR="00130F04" w:rsidRDefault="00554A35" w:rsidP="00554A35">
      <w:pPr>
        <w:pStyle w:val="ListParagraph"/>
        <w:numPr>
          <w:ilvl w:val="0"/>
          <w:numId w:val="29"/>
        </w:numPr>
      </w:pPr>
      <w:r>
        <w:t xml:space="preserve">Click the "+ Add Row" button at the lower right of the ASIST Control Center page.  </w:t>
      </w:r>
    </w:p>
    <w:p w14:paraId="67041580" w14:textId="3EA5FE79" w:rsidR="00554A35" w:rsidRDefault="00554A35" w:rsidP="00554A35">
      <w:pPr>
        <w:pStyle w:val="ListParagraph"/>
        <w:numPr>
          <w:ilvl w:val="0"/>
          <w:numId w:val="29"/>
        </w:numPr>
      </w:pPr>
      <w:r>
        <w:t>Fill in the exact name of the Minecraft player who will be acting as the observer.</w:t>
      </w:r>
    </w:p>
    <w:p w14:paraId="0120434C" w14:textId="4F031A35" w:rsidR="00554A35" w:rsidRDefault="00554A35" w:rsidP="00554A35">
      <w:pPr>
        <w:pStyle w:val="ListParagraph"/>
        <w:numPr>
          <w:ilvl w:val="0"/>
          <w:numId w:val="29"/>
        </w:numPr>
      </w:pPr>
      <w:r>
        <w:t xml:space="preserve">Start the </w:t>
      </w:r>
      <w:r w:rsidR="00AC7762">
        <w:t>trial</w:t>
      </w:r>
    </w:p>
    <w:p w14:paraId="70ADFB3B" w14:textId="7031D93A" w:rsidR="00554A35" w:rsidRPr="00130F04" w:rsidRDefault="00554A35" w:rsidP="00874E34">
      <w:r>
        <w:t>When the mission starts and the observer player enters the game, they will be automatically teleported to the location where they can start the mission and be correctly positioned to observe the entire build and movement of the other players.</w:t>
      </w:r>
    </w:p>
    <w:p w14:paraId="77774CCF" w14:textId="756EC90F" w:rsidR="00BD7421" w:rsidRDefault="00BD7421" w:rsidP="00D01620">
      <w:pPr>
        <w:pStyle w:val="Heading2"/>
      </w:pPr>
      <w:bookmarkStart w:id="6" w:name="_Toc94006909"/>
      <w:r>
        <w:t>Starting up an ASI agent</w:t>
      </w:r>
      <w:bookmarkEnd w:id="6"/>
    </w:p>
    <w:p w14:paraId="2EF84369" w14:textId="68678D34" w:rsidR="00BD7421" w:rsidRDefault="00BD7421" w:rsidP="00BD7421">
      <w:r>
        <w:t xml:space="preserve">The testbed </w:t>
      </w:r>
      <w:proofErr w:type="gramStart"/>
      <w:r>
        <w:t>has the ability to</w:t>
      </w:r>
      <w:proofErr w:type="gramEnd"/>
      <w:r>
        <w:t xml:space="preserve"> run a number of ASI agents that generate interventions to help the participants.  Generally, only one ASI agent is run at a time during a testbed trial.  The ASI agents can be dynamically started and stopped using the upper right panel in the ASIST Control Center screen.  Starting an agent should be done before the trial starts so the agent receives </w:t>
      </w:r>
      <w:proofErr w:type="gramStart"/>
      <w:r>
        <w:t>all of</w:t>
      </w:r>
      <w:proofErr w:type="gramEnd"/>
      <w:r>
        <w:t xml:space="preserve"> the initial trial information messages that are published when the trial starts.</w:t>
      </w:r>
    </w:p>
    <w:p w14:paraId="362441BB" w14:textId="0E354D50" w:rsidR="00BD7421" w:rsidRDefault="00BD7421" w:rsidP="00BD7421">
      <w:r>
        <w:t>To start an ASI agent select the agent from the pull-down list and then click the "Launch Agent" button.  While the agent is running, the status line in the panel should update every 10 seconds with a time.  This indicates that the agent is running.</w:t>
      </w:r>
    </w:p>
    <w:p w14:paraId="2DE3BE98" w14:textId="102FAF35" w:rsidR="00BD7421" w:rsidRPr="00BD7421" w:rsidRDefault="00BD7421" w:rsidP="00ED6331">
      <w:r>
        <w:t>When the trial is over, the agent can be stopped by pushing the "Stop Agent" button.</w:t>
      </w:r>
    </w:p>
    <w:p w14:paraId="4468A334" w14:textId="7902B218" w:rsidR="00D01620" w:rsidRDefault="00D01620" w:rsidP="00D01620">
      <w:pPr>
        <w:pStyle w:val="Heading2"/>
      </w:pPr>
      <w:bookmarkStart w:id="7" w:name="_Toc94006910"/>
      <w:r>
        <w:t>Creating a Trial and Starting the Mission</w:t>
      </w:r>
      <w:bookmarkEnd w:id="7"/>
    </w:p>
    <w:p w14:paraId="6FB6DA56" w14:textId="4910A110" w:rsidR="00DE2FFE" w:rsidRPr="00DE2FFE" w:rsidRDefault="00DE2FFE" w:rsidP="00DE2FFE">
      <w:r>
        <w:t>After all the client information table fields are filled in</w:t>
      </w:r>
    </w:p>
    <w:p w14:paraId="1CE53F33" w14:textId="170FCC26" w:rsidR="00D01620" w:rsidRDefault="0034775F" w:rsidP="0034775F">
      <w:pPr>
        <w:pStyle w:val="ListParagraph"/>
        <w:numPr>
          <w:ilvl w:val="0"/>
          <w:numId w:val="20"/>
        </w:numPr>
      </w:pPr>
      <w:r>
        <w:t>Using the top center panel, click on the "Create Trial and Run Mission" button</w:t>
      </w:r>
    </w:p>
    <w:p w14:paraId="541780D4" w14:textId="7696489B" w:rsidR="0034775F" w:rsidRDefault="0034775F" w:rsidP="0034775F">
      <w:pPr>
        <w:pStyle w:val="ListParagraph"/>
        <w:numPr>
          <w:ilvl w:val="0"/>
          <w:numId w:val="20"/>
        </w:numPr>
      </w:pPr>
      <w:r>
        <w:t xml:space="preserve">A list of existing Experiment should be displayed (if there are any).  Either select one of the existing experiments by clicking on the Experiment in the </w:t>
      </w:r>
      <w:r w:rsidR="00DE2FFE">
        <w:t>list or</w:t>
      </w:r>
      <w:r>
        <w:t xml:space="preserve"> click the "Create Experiment" tab on the top of the panel.</w:t>
      </w:r>
    </w:p>
    <w:p w14:paraId="4E712CD1" w14:textId="6AE632FA" w:rsidR="0034775F" w:rsidRDefault="0034775F" w:rsidP="0034775F">
      <w:pPr>
        <w:pStyle w:val="ListParagraph"/>
        <w:numPr>
          <w:ilvl w:val="0"/>
          <w:numId w:val="20"/>
        </w:numPr>
      </w:pPr>
      <w:r>
        <w:t>If you need to create an experiment, click the "Create Experiment" tab and fill in the fields about the experiment then Click "Save to Experiment Store" at the bottom left of the panel.</w:t>
      </w:r>
    </w:p>
    <w:p w14:paraId="1C3E98B5" w14:textId="6135E6F4" w:rsidR="0034775F" w:rsidRDefault="0034775F" w:rsidP="0034775F">
      <w:pPr>
        <w:pStyle w:val="ListParagraph"/>
        <w:numPr>
          <w:ilvl w:val="0"/>
          <w:numId w:val="20"/>
        </w:numPr>
      </w:pPr>
      <w:r>
        <w:t>If you want to run another trial on an existing experiment, then select the experiment from the list and click "Create Trial" tab at the top of the panel.</w:t>
      </w:r>
    </w:p>
    <w:p w14:paraId="6BEA0165" w14:textId="371C3C75" w:rsidR="0034775F" w:rsidRDefault="0034775F" w:rsidP="0034775F">
      <w:pPr>
        <w:pStyle w:val="ListParagraph"/>
        <w:numPr>
          <w:ilvl w:val="0"/>
          <w:numId w:val="20"/>
        </w:numPr>
      </w:pPr>
      <w:r>
        <w:lastRenderedPageBreak/>
        <w:t xml:space="preserve">When you get to the "Create Trial" tab, the Experiment ID should be filled in.  Fill in </w:t>
      </w:r>
      <w:proofErr w:type="gramStart"/>
      <w:r>
        <w:t>all of</w:t>
      </w:r>
      <w:proofErr w:type="gramEnd"/>
      <w:r>
        <w:t xml:space="preserve"> the information for the trial.  </w:t>
      </w:r>
      <w:r>
        <w:br/>
      </w:r>
      <w:r>
        <w:rPr>
          <w:noProof/>
        </w:rPr>
        <w:drawing>
          <wp:inline distT="0" distB="0" distL="0" distR="0" wp14:anchorId="51481684" wp14:editId="021C0534">
            <wp:extent cx="5943600" cy="42271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27195"/>
                    </a:xfrm>
                    <a:prstGeom prst="rect">
                      <a:avLst/>
                    </a:prstGeom>
                  </pic:spPr>
                </pic:pic>
              </a:graphicData>
            </a:graphic>
          </wp:inline>
        </w:drawing>
      </w:r>
    </w:p>
    <w:p w14:paraId="73D3D980" w14:textId="458B45B0" w:rsidR="0034775F" w:rsidRDefault="0034775F" w:rsidP="0034775F">
      <w:pPr>
        <w:pStyle w:val="ListParagraph"/>
        <w:numPr>
          <w:ilvl w:val="0"/>
          <w:numId w:val="20"/>
        </w:numPr>
      </w:pPr>
      <w:r>
        <w:t>In the "Experiment Mission" field select the mission that you want to run for this trial.</w:t>
      </w:r>
    </w:p>
    <w:p w14:paraId="0AFD381F" w14:textId="325F6E88" w:rsidR="0034775F" w:rsidRDefault="0034775F" w:rsidP="0034775F">
      <w:pPr>
        <w:pStyle w:val="ListParagraph"/>
        <w:numPr>
          <w:ilvl w:val="0"/>
          <w:numId w:val="20"/>
        </w:numPr>
      </w:pPr>
      <w:r>
        <w:lastRenderedPageBreak/>
        <w:t>When all the fields are filled in click the "Start Trial and Run Mission" button at the lower right of the panel.</w:t>
      </w:r>
      <w:r>
        <w:br/>
      </w:r>
      <w:r>
        <w:rPr>
          <w:noProof/>
        </w:rPr>
        <w:drawing>
          <wp:inline distT="0" distB="0" distL="0" distR="0" wp14:anchorId="12201F7E" wp14:editId="6CE579AD">
            <wp:extent cx="5943600" cy="42271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227195"/>
                    </a:xfrm>
                    <a:prstGeom prst="rect">
                      <a:avLst/>
                    </a:prstGeom>
                  </pic:spPr>
                </pic:pic>
              </a:graphicData>
            </a:graphic>
          </wp:inline>
        </w:drawing>
      </w:r>
    </w:p>
    <w:p w14:paraId="0AD1EB3D" w14:textId="42AEBB18" w:rsidR="003428BF" w:rsidRDefault="0034775F" w:rsidP="00FE66B2">
      <w:pPr>
        <w:pStyle w:val="ListParagraph"/>
        <w:numPr>
          <w:ilvl w:val="0"/>
          <w:numId w:val="20"/>
        </w:numPr>
      </w:pPr>
      <w:r>
        <w:t xml:space="preserve">The mission will now be launched in the testbed.  The "Trial Stop" button will appear under the "Create Trial and Run Mission" button.   When the mission is ready to be used, </w:t>
      </w:r>
      <w:r w:rsidR="00FE66B2">
        <w:t xml:space="preserve">the Mod </w:t>
      </w:r>
      <w:proofErr w:type="spellStart"/>
      <w:r w:rsidR="00FE66B2">
        <w:t>Locading</w:t>
      </w:r>
      <w:proofErr w:type="spellEnd"/>
      <w:r w:rsidR="00FE66B2">
        <w:t xml:space="preserve"> progress bar will be all the way to the right and </w:t>
      </w:r>
      <w:r>
        <w:t>the</w:t>
      </w:r>
      <w:r w:rsidR="00A06974">
        <w:t xml:space="preserve"> </w:t>
      </w:r>
      <w:r w:rsidR="00FE66B2">
        <w:t xml:space="preserve">"Minecraft Container is up" and  </w:t>
      </w:r>
      <w:r w:rsidR="00A06974">
        <w:t>"Mod is Ready for Connections" status in the top left panel will change from False to True</w:t>
      </w:r>
      <w:r w:rsidR="00FE66B2">
        <w:t>.  At this point the ASIST Control Center screen should look like:</w:t>
      </w:r>
      <w:r w:rsidR="00FE66B2">
        <w:rPr>
          <w:noProof/>
        </w:rPr>
        <w:lastRenderedPageBreak/>
        <w:drawing>
          <wp:inline distT="0" distB="0" distL="0" distR="0" wp14:anchorId="6F1156AB" wp14:editId="6F6818E6">
            <wp:extent cx="5943600" cy="38538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853815"/>
                    </a:xfrm>
                    <a:prstGeom prst="rect">
                      <a:avLst/>
                    </a:prstGeom>
                  </pic:spPr>
                </pic:pic>
              </a:graphicData>
            </a:graphic>
          </wp:inline>
        </w:drawing>
      </w:r>
      <w:r w:rsidR="003428BF">
        <w:br/>
      </w:r>
    </w:p>
    <w:p w14:paraId="76D9067A" w14:textId="139DCB7A" w:rsidR="00E6073C" w:rsidRDefault="00E6073C" w:rsidP="00E6073C">
      <w:pPr>
        <w:pStyle w:val="ListParagraph"/>
        <w:numPr>
          <w:ilvl w:val="1"/>
          <w:numId w:val="20"/>
        </w:numPr>
      </w:pPr>
      <w:r>
        <w:t>When the "</w:t>
      </w:r>
      <w:r w:rsidR="00BD7421">
        <w:t>MISSION RUNNER</w:t>
      </w:r>
      <w:r>
        <w:t xml:space="preserve">" panel in the </w:t>
      </w:r>
      <w:r w:rsidR="00BD7421">
        <w:t>top</w:t>
      </w:r>
      <w:r>
        <w:t xml:space="preserve"> center is populated with information, copy the value of the </w:t>
      </w:r>
      <w:proofErr w:type="spellStart"/>
      <w:r>
        <w:t>trial_id</w:t>
      </w:r>
      <w:proofErr w:type="spellEnd"/>
      <w:r>
        <w:t xml:space="preserve">.  This will be used later to export the trial </w:t>
      </w:r>
      <w:r w:rsidR="00BD7421">
        <w:t xml:space="preserve">metadata </w:t>
      </w:r>
      <w:r>
        <w:t>to a file.</w:t>
      </w:r>
    </w:p>
    <w:p w14:paraId="45B5C004" w14:textId="2793BC72" w:rsidR="008C55C3" w:rsidRDefault="008C55C3" w:rsidP="008C55C3">
      <w:pPr>
        <w:pStyle w:val="ListParagraph"/>
        <w:numPr>
          <w:ilvl w:val="0"/>
          <w:numId w:val="20"/>
        </w:numPr>
      </w:pPr>
      <w:r>
        <w:lastRenderedPageBreak/>
        <w:t xml:space="preserve">After the mission is started </w:t>
      </w:r>
      <w:r w:rsidR="0051382D">
        <w:t xml:space="preserve">and the participants have selected their roles, </w:t>
      </w:r>
      <w:r>
        <w:t xml:space="preserve">the </w:t>
      </w:r>
      <w:proofErr w:type="spellStart"/>
      <w:r>
        <w:t>ClientMap</w:t>
      </w:r>
      <w:proofErr w:type="spellEnd"/>
      <w:r>
        <w:t xml:space="preserve"> page for each player will be updated.  They will look something like:</w:t>
      </w:r>
      <w:r>
        <w:br/>
      </w:r>
      <w:r w:rsidR="0051382D">
        <w:rPr>
          <w:noProof/>
        </w:rPr>
        <w:drawing>
          <wp:inline distT="0" distB="0" distL="0" distR="0" wp14:anchorId="6BEF3E52" wp14:editId="67091392">
            <wp:extent cx="5943600" cy="36937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93795"/>
                    </a:xfrm>
                    <a:prstGeom prst="rect">
                      <a:avLst/>
                    </a:prstGeom>
                  </pic:spPr>
                </pic:pic>
              </a:graphicData>
            </a:graphic>
          </wp:inline>
        </w:drawing>
      </w:r>
    </w:p>
    <w:p w14:paraId="745ACB66" w14:textId="6B632976" w:rsidR="00554A35" w:rsidRDefault="00554A35" w:rsidP="00D01620">
      <w:pPr>
        <w:pStyle w:val="Heading2"/>
      </w:pPr>
      <w:bookmarkStart w:id="8" w:name="_Toc94006911"/>
      <w:r>
        <w:t>Starting a mission without an observer</w:t>
      </w:r>
      <w:bookmarkEnd w:id="8"/>
    </w:p>
    <w:p w14:paraId="563A7DF2" w14:textId="07E53E53" w:rsidR="00554A35" w:rsidRDefault="00554A35" w:rsidP="00554A35">
      <w:r>
        <w:t>If you don't have an observer in the trial and need to start one of the Saturn missions, you can use this procedure:</w:t>
      </w:r>
    </w:p>
    <w:p w14:paraId="0094AC54" w14:textId="20CE5481" w:rsidR="00554A35" w:rsidRDefault="00554A35" w:rsidP="00554A35">
      <w:pPr>
        <w:pStyle w:val="ListParagraph"/>
        <w:numPr>
          <w:ilvl w:val="0"/>
          <w:numId w:val="30"/>
        </w:numPr>
      </w:pPr>
      <w:r>
        <w:t>Start the mission as above</w:t>
      </w:r>
    </w:p>
    <w:p w14:paraId="268CAF08" w14:textId="0530CA9B" w:rsidR="00554A35" w:rsidRDefault="00554A35" w:rsidP="00554A35">
      <w:pPr>
        <w:pStyle w:val="ListParagraph"/>
        <w:numPr>
          <w:ilvl w:val="0"/>
          <w:numId w:val="30"/>
        </w:numPr>
      </w:pPr>
      <w:r>
        <w:t xml:space="preserve">Have at least one player </w:t>
      </w:r>
      <w:proofErr w:type="gramStart"/>
      <w:r>
        <w:t>join</w:t>
      </w:r>
      <w:proofErr w:type="gramEnd"/>
      <w:r>
        <w:t xml:space="preserve"> the Minecraft game</w:t>
      </w:r>
    </w:p>
    <w:p w14:paraId="3BD94DFD" w14:textId="031CC23C" w:rsidR="00554A35" w:rsidRDefault="00554A35" w:rsidP="00554A35">
      <w:pPr>
        <w:pStyle w:val="ListParagraph"/>
        <w:numPr>
          <w:ilvl w:val="0"/>
          <w:numId w:val="30"/>
        </w:numPr>
      </w:pPr>
      <w:r>
        <w:t>In the Minecraft client type the following command</w:t>
      </w:r>
      <w:r>
        <w:br/>
        <w:t>/</w:t>
      </w:r>
      <w:proofErr w:type="spellStart"/>
      <w:r>
        <w:t>tp</w:t>
      </w:r>
      <w:proofErr w:type="spellEnd"/>
      <w:r>
        <w:t xml:space="preserve"> &lt;Minecraft player name&gt; -2155 144 25</w:t>
      </w:r>
    </w:p>
    <w:p w14:paraId="01543983" w14:textId="03FDE7E1" w:rsidR="00554A35" w:rsidRDefault="00554A35" w:rsidP="00554A35">
      <w:pPr>
        <w:pStyle w:val="ListParagraph"/>
        <w:numPr>
          <w:ilvl w:val="0"/>
          <w:numId w:val="30"/>
        </w:numPr>
      </w:pPr>
      <w:r>
        <w:t>Replace &lt;Minecraft player name&gt; with the exact name of the player you want to teleport to this location.</w:t>
      </w:r>
    </w:p>
    <w:p w14:paraId="3EB54FB2" w14:textId="5AF4206B" w:rsidR="00554A35" w:rsidRDefault="00554A35" w:rsidP="00554A35">
      <w:pPr>
        <w:pStyle w:val="ListParagraph"/>
        <w:numPr>
          <w:ilvl w:val="0"/>
          <w:numId w:val="30"/>
        </w:numPr>
      </w:pPr>
      <w:r>
        <w:lastRenderedPageBreak/>
        <w:t xml:space="preserve">Turn </w:t>
      </w:r>
      <w:r w:rsidR="00036E68">
        <w:t>the player around and you should see the following</w:t>
      </w:r>
      <w:r w:rsidR="00036E68">
        <w:br/>
      </w:r>
      <w:r w:rsidR="00036E68">
        <w:rPr>
          <w:noProof/>
        </w:rPr>
        <w:drawing>
          <wp:inline distT="0" distB="0" distL="0" distR="0" wp14:anchorId="69EC6EF4" wp14:editId="3E6C4732">
            <wp:extent cx="4555644" cy="272511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82758" cy="2741331"/>
                    </a:xfrm>
                    <a:prstGeom prst="rect">
                      <a:avLst/>
                    </a:prstGeom>
                  </pic:spPr>
                </pic:pic>
              </a:graphicData>
            </a:graphic>
          </wp:inline>
        </w:drawing>
      </w:r>
    </w:p>
    <w:p w14:paraId="628C8388" w14:textId="6B8563AA" w:rsidR="00036E68" w:rsidRDefault="00036E68" w:rsidP="00554A35">
      <w:pPr>
        <w:pStyle w:val="ListParagraph"/>
        <w:numPr>
          <w:ilvl w:val="0"/>
          <w:numId w:val="30"/>
        </w:numPr>
      </w:pPr>
      <w:r>
        <w:t>Right click the "M" block right in front of you and the rubble wall just above should turn into a QR code.</w:t>
      </w:r>
    </w:p>
    <w:p w14:paraId="774D735B" w14:textId="73CE5A2F" w:rsidR="00036E68" w:rsidRDefault="00036E68" w:rsidP="00554A35">
      <w:pPr>
        <w:pStyle w:val="ListParagraph"/>
        <w:numPr>
          <w:ilvl w:val="0"/>
          <w:numId w:val="30"/>
        </w:numPr>
      </w:pPr>
      <w:r>
        <w:t>The mission has now started.</w:t>
      </w:r>
    </w:p>
    <w:p w14:paraId="4E66B4E2" w14:textId="3104BBA8" w:rsidR="00036E68" w:rsidRDefault="00036E68" w:rsidP="00554A35">
      <w:pPr>
        <w:pStyle w:val="ListParagraph"/>
        <w:numPr>
          <w:ilvl w:val="0"/>
          <w:numId w:val="30"/>
        </w:numPr>
      </w:pPr>
      <w:r>
        <w:t>To get back to the mission equipment room, iss</w:t>
      </w:r>
      <w:r w:rsidR="00874E34">
        <w:t>u</w:t>
      </w:r>
      <w:r>
        <w:t>e the following command in the Minecraft client</w:t>
      </w:r>
      <w:r>
        <w:br/>
        <w:t>/</w:t>
      </w:r>
      <w:proofErr w:type="spellStart"/>
      <w:r>
        <w:t>tp</w:t>
      </w:r>
      <w:proofErr w:type="spellEnd"/>
      <w:r>
        <w:t xml:space="preserve"> &lt;Minecraft player name&gt; -2152.5 60 120.5</w:t>
      </w:r>
    </w:p>
    <w:p w14:paraId="11CEDD77" w14:textId="66DF3F35" w:rsidR="00036E68" w:rsidRPr="00554A35" w:rsidRDefault="00036E68" w:rsidP="00874E34">
      <w:pPr>
        <w:pStyle w:val="ListParagraph"/>
        <w:numPr>
          <w:ilvl w:val="0"/>
          <w:numId w:val="30"/>
        </w:numPr>
      </w:pPr>
      <w:r>
        <w:t>You should teleport back to the equipment room and are ready to play the mission.</w:t>
      </w:r>
    </w:p>
    <w:p w14:paraId="49A86B72" w14:textId="05E289E9" w:rsidR="009B5D59" w:rsidRDefault="009B5D59" w:rsidP="00D01620">
      <w:pPr>
        <w:pStyle w:val="Heading2"/>
      </w:pPr>
      <w:bookmarkStart w:id="9" w:name="_Toc94006912"/>
      <w:r>
        <w:t>Checking the testbed components are running</w:t>
      </w:r>
      <w:bookmarkEnd w:id="9"/>
    </w:p>
    <w:p w14:paraId="5ED168E3" w14:textId="01A4BB23" w:rsidR="009B5D59" w:rsidRDefault="009B5D59" w:rsidP="009B5D59">
      <w:r>
        <w:t xml:space="preserve">Each agent publishes heartbeat messages and responds to rollcall messages.  The status of all the agents can be viewed by clicking on the "Agents Running" line in the "System Status" panel (upper left) of the </w:t>
      </w:r>
      <w:r>
        <w:lastRenderedPageBreak/>
        <w:t>ASIST Control Center.  The Agent Container status panel looks something like:</w:t>
      </w:r>
      <w:r>
        <w:br/>
      </w:r>
      <w:r>
        <w:rPr>
          <w:noProof/>
        </w:rPr>
        <w:drawing>
          <wp:inline distT="0" distB="0" distL="0" distR="0" wp14:anchorId="3D7ECF0C" wp14:editId="795F94F8">
            <wp:extent cx="5943600" cy="38538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53815"/>
                    </a:xfrm>
                    <a:prstGeom prst="rect">
                      <a:avLst/>
                    </a:prstGeom>
                  </pic:spPr>
                </pic:pic>
              </a:graphicData>
            </a:graphic>
          </wp:inline>
        </w:drawing>
      </w:r>
    </w:p>
    <w:p w14:paraId="27ABD162" w14:textId="400A2F07" w:rsidR="009B5D59" w:rsidRPr="009B5D59" w:rsidRDefault="009B5D59" w:rsidP="00ED6331">
      <w:r>
        <w:t>Any agent that hasn't sent a heartbeat message within the last 5 minutes will be shown in red at the top of the list.  Any agents which haven't sent a heartbeat message for more than 1 minute will be shown in yellow and the agents which have sent more recent heartbeat message will be down in green.  The panel can be closed by clicking the "Okay" button at the lower right of the panel.</w:t>
      </w:r>
    </w:p>
    <w:p w14:paraId="0922133A" w14:textId="0440EBF3" w:rsidR="009260F9" w:rsidRDefault="009260F9" w:rsidP="00D01620">
      <w:pPr>
        <w:pStyle w:val="Heading2"/>
      </w:pPr>
      <w:bookmarkStart w:id="10" w:name="_Toc94006913"/>
      <w:r>
        <w:t>Taking a survey</w:t>
      </w:r>
      <w:bookmarkEnd w:id="10"/>
    </w:p>
    <w:p w14:paraId="35DF3410" w14:textId="7A4F1CC9" w:rsidR="009260F9" w:rsidRDefault="009260F9" w:rsidP="009260F9">
      <w:r>
        <w:t xml:space="preserve">After the mission is started, but before the players join Minecraft and push the start mission button in the game, is a good time to take the survey.  It is important to have an active trial when taking a survey so that the survey is tagged with a </w:t>
      </w:r>
      <w:proofErr w:type="spellStart"/>
      <w:r>
        <w:t>trial_id</w:t>
      </w:r>
      <w:proofErr w:type="spellEnd"/>
      <w:r>
        <w:t xml:space="preserve"> and will get export with a trial.</w:t>
      </w:r>
    </w:p>
    <w:p w14:paraId="481040CE" w14:textId="051A87BA" w:rsidR="009260F9" w:rsidRDefault="009260F9" w:rsidP="009260F9">
      <w:pPr>
        <w:pStyle w:val="ListParagraph"/>
        <w:numPr>
          <w:ilvl w:val="0"/>
          <w:numId w:val="27"/>
        </w:numPr>
      </w:pPr>
      <w:r>
        <w:lastRenderedPageBreak/>
        <w:t xml:space="preserve">Click on the Open Survey button on the </w:t>
      </w:r>
      <w:proofErr w:type="spellStart"/>
      <w:r>
        <w:t>ClientMap</w:t>
      </w:r>
      <w:proofErr w:type="spellEnd"/>
      <w:r>
        <w:t xml:space="preserve"> page and a menu of surveys will appear.  The page will look like this:</w:t>
      </w:r>
      <w:r>
        <w:br/>
      </w:r>
      <w:r w:rsidR="0051382D">
        <w:rPr>
          <w:noProof/>
        </w:rPr>
        <w:drawing>
          <wp:inline distT="0" distB="0" distL="0" distR="0" wp14:anchorId="4CB62DBA" wp14:editId="3E4AFB3F">
            <wp:extent cx="5943600" cy="369379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93795"/>
                    </a:xfrm>
                    <a:prstGeom prst="rect">
                      <a:avLst/>
                    </a:prstGeom>
                  </pic:spPr>
                </pic:pic>
              </a:graphicData>
            </a:graphic>
          </wp:inline>
        </w:drawing>
      </w:r>
    </w:p>
    <w:p w14:paraId="5729B81C" w14:textId="347C0A52" w:rsidR="009260F9" w:rsidRDefault="009260F9" w:rsidP="009260F9">
      <w:pPr>
        <w:pStyle w:val="ListParagraph"/>
        <w:numPr>
          <w:ilvl w:val="0"/>
          <w:numId w:val="27"/>
        </w:numPr>
      </w:pPr>
      <w:r>
        <w:t>Select the survey to be taken</w:t>
      </w:r>
    </w:p>
    <w:p w14:paraId="15A4B093" w14:textId="4B8AE5A2" w:rsidR="009260F9" w:rsidRDefault="009260F9" w:rsidP="009260F9">
      <w:pPr>
        <w:pStyle w:val="ListParagraph"/>
        <w:numPr>
          <w:ilvl w:val="0"/>
          <w:numId w:val="27"/>
        </w:numPr>
      </w:pPr>
      <w:r>
        <w:lastRenderedPageBreak/>
        <w:t xml:space="preserve">A </w:t>
      </w:r>
      <w:proofErr w:type="gramStart"/>
      <w:r>
        <w:t>pop up</w:t>
      </w:r>
      <w:proofErr w:type="gramEnd"/>
      <w:r>
        <w:t xml:space="preserve"> panel will appear which contains the survey.  After responding to </w:t>
      </w:r>
      <w:proofErr w:type="gramStart"/>
      <w:r>
        <w:t>all of</w:t>
      </w:r>
      <w:proofErr w:type="gramEnd"/>
      <w:r>
        <w:t xml:space="preserve"> the survey questions, Close the pop-up panel.  When the survey panel is open the screen should look like:</w:t>
      </w:r>
      <w:r>
        <w:br/>
      </w:r>
      <w:r w:rsidR="0051382D">
        <w:rPr>
          <w:noProof/>
        </w:rPr>
        <w:drawing>
          <wp:inline distT="0" distB="0" distL="0" distR="0" wp14:anchorId="739105F3" wp14:editId="6BD36501">
            <wp:extent cx="5943600" cy="36937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93795"/>
                    </a:xfrm>
                    <a:prstGeom prst="rect">
                      <a:avLst/>
                    </a:prstGeom>
                  </pic:spPr>
                </pic:pic>
              </a:graphicData>
            </a:graphic>
          </wp:inline>
        </w:drawing>
      </w:r>
    </w:p>
    <w:p w14:paraId="1C5D0C2C" w14:textId="5B54C3BF" w:rsidR="00DE2FFE" w:rsidRPr="009260F9" w:rsidRDefault="00DE2FFE" w:rsidP="009260F9">
      <w:pPr>
        <w:pStyle w:val="ListParagraph"/>
        <w:numPr>
          <w:ilvl w:val="0"/>
          <w:numId w:val="27"/>
        </w:numPr>
      </w:pPr>
      <w:r>
        <w:t>After completing the survey (there might be multiple pages), make sure to push the Close button at the lower right corner of the panel.</w:t>
      </w:r>
    </w:p>
    <w:p w14:paraId="6B0778BC" w14:textId="18DA48A8" w:rsidR="00D01620" w:rsidRDefault="00D01620" w:rsidP="00D01620">
      <w:pPr>
        <w:pStyle w:val="Heading2"/>
      </w:pPr>
      <w:bookmarkStart w:id="11" w:name="_Toc94006914"/>
      <w:r>
        <w:t>Connecting to the Running Mission with Minecraft</w:t>
      </w:r>
      <w:bookmarkEnd w:id="11"/>
    </w:p>
    <w:p w14:paraId="033704F5" w14:textId="6AC6C6B7" w:rsidR="00D01620" w:rsidRDefault="003428BF" w:rsidP="00A06974">
      <w:pPr>
        <w:pStyle w:val="ListParagraph"/>
        <w:numPr>
          <w:ilvl w:val="0"/>
          <w:numId w:val="21"/>
        </w:numPr>
      </w:pPr>
      <w:proofErr w:type="spellStart"/>
      <w:r>
        <w:t>Start up</w:t>
      </w:r>
      <w:proofErr w:type="spellEnd"/>
      <w:r>
        <w:t xml:space="preserve"> Minecraft.  The Minecraft program on the client needs to be configured for use with the ASIST testbed including the correct version of the ASIST mod (the same as is running in the testbed) and configured with the right version of Forge.</w:t>
      </w:r>
    </w:p>
    <w:p w14:paraId="66C24AA5" w14:textId="2266D14E" w:rsidR="003428BF" w:rsidRDefault="003428BF" w:rsidP="00A06974">
      <w:pPr>
        <w:pStyle w:val="ListParagraph"/>
        <w:numPr>
          <w:ilvl w:val="0"/>
          <w:numId w:val="21"/>
        </w:numPr>
      </w:pPr>
      <w:r>
        <w:t xml:space="preserve">In </w:t>
      </w:r>
      <w:proofErr w:type="spellStart"/>
      <w:r>
        <w:t>Minecrft</w:t>
      </w:r>
      <w:proofErr w:type="spellEnd"/>
      <w:r>
        <w:t xml:space="preserve"> click on "Multiplayer"</w:t>
      </w:r>
    </w:p>
    <w:p w14:paraId="5D785C0D" w14:textId="029B6D23" w:rsidR="003428BF" w:rsidRDefault="003428BF" w:rsidP="00A06974">
      <w:pPr>
        <w:pStyle w:val="ListParagraph"/>
        <w:numPr>
          <w:ilvl w:val="0"/>
          <w:numId w:val="21"/>
        </w:numPr>
      </w:pPr>
      <w:r>
        <w:t>Click "Direct Connect"</w:t>
      </w:r>
    </w:p>
    <w:p w14:paraId="1FB67696" w14:textId="14C8268C" w:rsidR="003428BF" w:rsidRDefault="003428BF" w:rsidP="00A06974">
      <w:pPr>
        <w:pStyle w:val="ListParagraph"/>
        <w:numPr>
          <w:ilvl w:val="0"/>
          <w:numId w:val="21"/>
        </w:numPr>
      </w:pPr>
      <w:r>
        <w:t xml:space="preserve">In the "Server Address" field type in the address of the system running the testbed and the port number 25565.  For </w:t>
      </w:r>
      <w:proofErr w:type="gramStart"/>
      <w:r>
        <w:t>example</w:t>
      </w:r>
      <w:proofErr w:type="gramEnd"/>
      <w:r>
        <w:br/>
        <w:t>my.testbed.com:25565</w:t>
      </w:r>
      <w:r>
        <w:br/>
        <w:t>Then click Join Server</w:t>
      </w:r>
    </w:p>
    <w:p w14:paraId="70D229C5" w14:textId="1322D785" w:rsidR="003428BF" w:rsidRDefault="003428BF" w:rsidP="00A06974">
      <w:pPr>
        <w:pStyle w:val="ListParagraph"/>
        <w:numPr>
          <w:ilvl w:val="0"/>
          <w:numId w:val="21"/>
        </w:numPr>
      </w:pPr>
      <w:r>
        <w:t xml:space="preserve">If you get an error </w:t>
      </w:r>
      <w:proofErr w:type="gramStart"/>
      <w:r>
        <w:t>connecting</w:t>
      </w:r>
      <w:proofErr w:type="gramEnd"/>
      <w:r>
        <w:t xml:space="preserve"> make sure you have network connectivity to the testbed system and the correct version of the ASIST mod copied to the correct directory so that Minecraft has access to it.</w:t>
      </w:r>
      <w:r w:rsidR="0051382D">
        <w:t xml:space="preserve">   Also make sure that the Minecraft username is list in the ASIST Control Center Client information table.</w:t>
      </w:r>
    </w:p>
    <w:p w14:paraId="71E64D83" w14:textId="1F63F3D7" w:rsidR="00D01620" w:rsidRDefault="00D01620" w:rsidP="00D01620">
      <w:pPr>
        <w:pStyle w:val="Heading2"/>
      </w:pPr>
      <w:bookmarkStart w:id="12" w:name="_Toc94006915"/>
      <w:r>
        <w:t>Ending the Trial</w:t>
      </w:r>
      <w:bookmarkEnd w:id="12"/>
    </w:p>
    <w:p w14:paraId="588E452A" w14:textId="76877963" w:rsidR="00D01620" w:rsidRDefault="003428BF" w:rsidP="003428BF">
      <w:pPr>
        <w:pStyle w:val="ListParagraph"/>
        <w:numPr>
          <w:ilvl w:val="0"/>
          <w:numId w:val="22"/>
        </w:numPr>
      </w:pPr>
      <w:r>
        <w:t>When the trial is over in the ASIST CONTROL CENTER web page, click on the "Stop Trial" button in the top middle panel</w:t>
      </w:r>
    </w:p>
    <w:p w14:paraId="5333D9BF" w14:textId="3C41192B" w:rsidR="00D01620" w:rsidRDefault="00D01620" w:rsidP="00D01620">
      <w:pPr>
        <w:pStyle w:val="Heading2"/>
      </w:pPr>
      <w:bookmarkStart w:id="13" w:name="_Toc94006916"/>
      <w:r>
        <w:lastRenderedPageBreak/>
        <w:t>Exporting the Trial Data</w:t>
      </w:r>
      <w:bookmarkEnd w:id="13"/>
    </w:p>
    <w:p w14:paraId="5F9DE5A1" w14:textId="52D7A7F5" w:rsidR="008256DC" w:rsidRDefault="003428BF" w:rsidP="008256DC">
      <w:pPr>
        <w:pStyle w:val="ListParagraph"/>
        <w:numPr>
          <w:ilvl w:val="0"/>
          <w:numId w:val="22"/>
        </w:numPr>
      </w:pPr>
      <w:r>
        <w:t>Data can be exported from the testbed using the Input/Export Dashboard. To get to the dashboard, open a browser</w:t>
      </w:r>
      <w:r w:rsidR="00E6073C">
        <w:t xml:space="preserve"> (use a Chrome browser)</w:t>
      </w:r>
      <w:r>
        <w:t xml:space="preserve"> and go to: </w:t>
      </w:r>
      <w:hyperlink w:history="1">
        <w:r w:rsidRPr="000A2FD3">
          <w:rPr>
            <w:rStyle w:val="Hyperlink"/>
          </w:rPr>
          <w:t>http://&lt;testbed_host&gt;:8082/dashboard</w:t>
        </w:r>
      </w:hyperlink>
      <w:r>
        <w:br/>
      </w:r>
      <w:r w:rsidR="008256DC">
        <w:rPr>
          <w:noProof/>
        </w:rPr>
        <w:drawing>
          <wp:inline distT="0" distB="0" distL="0" distR="0" wp14:anchorId="604291EF" wp14:editId="2CF17B40">
            <wp:extent cx="5943600" cy="36715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71570"/>
                    </a:xfrm>
                    <a:prstGeom prst="rect">
                      <a:avLst/>
                    </a:prstGeom>
                  </pic:spPr>
                </pic:pic>
              </a:graphicData>
            </a:graphic>
          </wp:inline>
        </w:drawing>
      </w:r>
    </w:p>
    <w:p w14:paraId="543B4541" w14:textId="5DC25801" w:rsidR="003428BF" w:rsidRDefault="003428BF" w:rsidP="003428BF">
      <w:pPr>
        <w:pStyle w:val="ListParagraph"/>
        <w:numPr>
          <w:ilvl w:val="1"/>
          <w:numId w:val="22"/>
        </w:numPr>
      </w:pPr>
      <w:r>
        <w:t xml:space="preserve">The Import/Export dashboard is connected correctly if the Health Status panel on the </w:t>
      </w:r>
      <w:r w:rsidR="008256DC">
        <w:t>top bar</w:t>
      </w:r>
      <w:r>
        <w:t xml:space="preserve"> has all </w:t>
      </w:r>
      <w:r w:rsidR="008256DC">
        <w:t xml:space="preserve">circles blue and online </w:t>
      </w:r>
      <w:r>
        <w:t>checked</w:t>
      </w:r>
      <w:r w:rsidR="008256DC">
        <w:t>.</w:t>
      </w:r>
    </w:p>
    <w:p w14:paraId="011C4A55" w14:textId="01437523" w:rsidR="003428BF" w:rsidRDefault="00E6073C" w:rsidP="003428BF">
      <w:pPr>
        <w:pStyle w:val="ListParagraph"/>
        <w:numPr>
          <w:ilvl w:val="1"/>
          <w:numId w:val="22"/>
        </w:numPr>
      </w:pPr>
      <w:r>
        <w:t>In the Export Trial panel, click on the "</w:t>
      </w:r>
      <w:proofErr w:type="spellStart"/>
      <w:r>
        <w:t>elasticsearch</w:t>
      </w:r>
      <w:proofErr w:type="spellEnd"/>
      <w:r>
        <w:t xml:space="preserve"> index/Select Index" pulldown and look for the </w:t>
      </w:r>
      <w:proofErr w:type="spellStart"/>
      <w:r>
        <w:t>elasticsearch</w:t>
      </w:r>
      <w:proofErr w:type="spellEnd"/>
      <w:r>
        <w:t xml:space="preserve"> </w:t>
      </w:r>
      <w:r w:rsidR="0051382D">
        <w:t xml:space="preserve">index </w:t>
      </w:r>
      <w:r>
        <w:t>item that contains the trial.  Elasticsearch can be configured differently but this should be an entry that starts with "</w:t>
      </w:r>
      <w:proofErr w:type="spellStart"/>
      <w:r>
        <w:t>logstash</w:t>
      </w:r>
      <w:proofErr w:type="spellEnd"/>
      <w:r>
        <w:t>" and could have a date after it.  Select that item in the list</w:t>
      </w:r>
    </w:p>
    <w:p w14:paraId="3745F729" w14:textId="506545C9" w:rsidR="00E6073C" w:rsidRDefault="00E6073C" w:rsidP="003428BF">
      <w:pPr>
        <w:pStyle w:val="ListParagraph"/>
        <w:numPr>
          <w:ilvl w:val="1"/>
          <w:numId w:val="22"/>
        </w:numPr>
      </w:pPr>
      <w:r>
        <w:t xml:space="preserve">Click on the "Trial UUID/Select UUID" field and a list of trials in </w:t>
      </w:r>
      <w:proofErr w:type="spellStart"/>
      <w:r>
        <w:t>elasticsearch</w:t>
      </w:r>
      <w:proofErr w:type="spellEnd"/>
      <w:r>
        <w:t xml:space="preserve"> will be displayed.  Search the list for the </w:t>
      </w:r>
      <w:proofErr w:type="spellStart"/>
      <w:r>
        <w:t>trial_id</w:t>
      </w:r>
      <w:proofErr w:type="spellEnd"/>
      <w:r>
        <w:t xml:space="preserve"> that you copied when you start the trial above.</w:t>
      </w:r>
    </w:p>
    <w:p w14:paraId="583318C5" w14:textId="7AB8D823" w:rsidR="00E6073C" w:rsidRDefault="00E6073C" w:rsidP="003428BF">
      <w:pPr>
        <w:pStyle w:val="ListParagraph"/>
        <w:numPr>
          <w:ilvl w:val="1"/>
          <w:numId w:val="22"/>
        </w:numPr>
      </w:pPr>
      <w:r>
        <w:t xml:space="preserve">Click the "Export" button to begin the export.  </w:t>
      </w:r>
    </w:p>
    <w:p w14:paraId="2048A65C" w14:textId="3F596A75" w:rsidR="00E6073C" w:rsidRDefault="00E6073C" w:rsidP="003428BF">
      <w:pPr>
        <w:pStyle w:val="ListParagraph"/>
        <w:numPr>
          <w:ilvl w:val="1"/>
          <w:numId w:val="22"/>
        </w:numPr>
      </w:pPr>
      <w:r>
        <w:t>Export files can be large and sometimes can take 5 to 10 minutes to complete.  When the export is complete, the file containing the messages from the trial will be downloaded to your local system.</w:t>
      </w:r>
      <w:r w:rsidR="009A5EB8">
        <w:t xml:space="preserve">  You may need to ok a pop-up panel or two to complete the download.</w:t>
      </w:r>
    </w:p>
    <w:p w14:paraId="6455D0EF" w14:textId="519DE6CD" w:rsidR="009A5EB8" w:rsidRDefault="009A5EB8" w:rsidP="003428BF">
      <w:pPr>
        <w:pStyle w:val="ListParagraph"/>
        <w:numPr>
          <w:ilvl w:val="1"/>
          <w:numId w:val="22"/>
        </w:numPr>
      </w:pPr>
      <w:r>
        <w:t>This screen can also be used to run replays, import metadata files into the testbed instance, import replays and export replays.</w:t>
      </w:r>
    </w:p>
    <w:p w14:paraId="44C24372" w14:textId="4130A669" w:rsidR="00D01620" w:rsidRDefault="00D01620" w:rsidP="00D01620">
      <w:pPr>
        <w:pStyle w:val="Heading1"/>
      </w:pPr>
      <w:bookmarkStart w:id="14" w:name="_Toc94006917"/>
      <w:r>
        <w:t>Developer/Admin</w:t>
      </w:r>
      <w:bookmarkEnd w:id="14"/>
    </w:p>
    <w:p w14:paraId="026CD65A" w14:textId="5B2641A1" w:rsidR="00D01620" w:rsidRDefault="00D01620" w:rsidP="00D01620">
      <w:r>
        <w:t>This role is for people who are working on the testbed to enhance it or are maintaining or administering it.</w:t>
      </w:r>
    </w:p>
    <w:p w14:paraId="65B0A1BE" w14:textId="245151B3" w:rsidR="00D01620" w:rsidRDefault="00D01620" w:rsidP="00D01620">
      <w:pPr>
        <w:pStyle w:val="Heading2"/>
      </w:pPr>
      <w:bookmarkStart w:id="15" w:name="_Toc94006918"/>
      <w:r>
        <w:lastRenderedPageBreak/>
        <w:t>Checking data that is being Captured</w:t>
      </w:r>
      <w:bookmarkEnd w:id="15"/>
    </w:p>
    <w:p w14:paraId="5EB7F587" w14:textId="15F9461F" w:rsidR="00D01620" w:rsidRPr="00ED6331" w:rsidRDefault="003A4DE2" w:rsidP="003A4DE2">
      <w:pPr>
        <w:pStyle w:val="ListParagraph"/>
        <w:numPr>
          <w:ilvl w:val="0"/>
          <w:numId w:val="22"/>
        </w:numPr>
        <w:rPr>
          <w:rStyle w:val="Hyperlink"/>
          <w:color w:val="auto"/>
          <w:u w:val="none"/>
        </w:rPr>
      </w:pPr>
      <w:r>
        <w:t xml:space="preserve">There is an installation of Kibana in the testbed. This can be reached via the browser at: </w:t>
      </w:r>
      <w:hyperlink w:history="1">
        <w:r w:rsidR="006C317B" w:rsidRPr="000A2FD3">
          <w:rPr>
            <w:rStyle w:val="Hyperlink"/>
          </w:rPr>
          <w:t>https://&lt;testbed_host&gt;:5601</w:t>
        </w:r>
      </w:hyperlink>
    </w:p>
    <w:p w14:paraId="1703BD99" w14:textId="420F7ABD" w:rsidR="009A5EB8" w:rsidRDefault="009A5EB8" w:rsidP="003A4DE2">
      <w:pPr>
        <w:pStyle w:val="ListParagraph"/>
        <w:numPr>
          <w:ilvl w:val="0"/>
          <w:numId w:val="22"/>
        </w:numPr>
      </w:pPr>
      <w:r>
        <w:t xml:space="preserve">When you start up a new instance of the testbed and enter </w:t>
      </w:r>
      <w:proofErr w:type="spellStart"/>
      <w:r>
        <w:t>kibana</w:t>
      </w:r>
      <w:proofErr w:type="spellEnd"/>
      <w:r>
        <w:t xml:space="preserve">, you will need to create an index pattern for </w:t>
      </w:r>
      <w:proofErr w:type="spellStart"/>
      <w:r>
        <w:t>kibana</w:t>
      </w:r>
      <w:proofErr w:type="spellEnd"/>
      <w:r>
        <w:t xml:space="preserve"> to use to find the data. </w:t>
      </w:r>
    </w:p>
    <w:p w14:paraId="0D23EBE0" w14:textId="1603B6C5" w:rsidR="006C317B" w:rsidRDefault="006C317B" w:rsidP="003A4DE2">
      <w:pPr>
        <w:pStyle w:val="ListParagraph"/>
        <w:numPr>
          <w:ilvl w:val="0"/>
          <w:numId w:val="22"/>
        </w:numPr>
      </w:pPr>
      <w:r>
        <w:t>In Kibana click on the "Discover" app which is usually the top icon on the left column of apps.</w:t>
      </w:r>
    </w:p>
    <w:p w14:paraId="278772C4" w14:textId="13F16DB9" w:rsidR="006C317B" w:rsidRDefault="006C317B" w:rsidP="003A4DE2">
      <w:pPr>
        <w:pStyle w:val="ListParagraph"/>
        <w:numPr>
          <w:ilvl w:val="0"/>
          <w:numId w:val="22"/>
        </w:numPr>
      </w:pPr>
      <w:r>
        <w:t>The Discover page should look something like:</w:t>
      </w:r>
      <w:r>
        <w:br/>
      </w:r>
      <w:r w:rsidR="009A5EB8">
        <w:rPr>
          <w:noProof/>
        </w:rPr>
        <w:drawing>
          <wp:inline distT="0" distB="0" distL="0" distR="0" wp14:anchorId="0DBF5F6D" wp14:editId="5BBFECA2">
            <wp:extent cx="5943600" cy="3488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488055"/>
                    </a:xfrm>
                    <a:prstGeom prst="rect">
                      <a:avLst/>
                    </a:prstGeom>
                  </pic:spPr>
                </pic:pic>
              </a:graphicData>
            </a:graphic>
          </wp:inline>
        </w:drawing>
      </w:r>
    </w:p>
    <w:p w14:paraId="0C0BC25C" w14:textId="102B2050" w:rsidR="006C317B" w:rsidRDefault="006C317B" w:rsidP="006C317B">
      <w:pPr>
        <w:pStyle w:val="ListParagraph"/>
        <w:numPr>
          <w:ilvl w:val="1"/>
          <w:numId w:val="22"/>
        </w:numPr>
      </w:pPr>
      <w:r>
        <w:t>The Kibana index pattern should be selected just below the Search line in the upper left.  Read the documentation to learn how to create Kibana Index patterns if you don't already have one.</w:t>
      </w:r>
    </w:p>
    <w:p w14:paraId="61835B7A" w14:textId="47995B9C" w:rsidR="006C317B" w:rsidRDefault="006C317B" w:rsidP="006C317B">
      <w:pPr>
        <w:pStyle w:val="ListParagraph"/>
        <w:numPr>
          <w:ilvl w:val="1"/>
          <w:numId w:val="22"/>
        </w:numPr>
      </w:pPr>
      <w:r>
        <w:t xml:space="preserve">In Kibana you can set the time frame that you want to query data </w:t>
      </w:r>
      <w:proofErr w:type="gramStart"/>
      <w:r>
        <w:t>for</w:t>
      </w:r>
      <w:proofErr w:type="gramEnd"/>
      <w:r>
        <w:t xml:space="preserve"> and you can filter data using the Search field.  An example of a search query is </w:t>
      </w:r>
      <w:proofErr w:type="spellStart"/>
      <w:r>
        <w:t>msg.sub_</w:t>
      </w:r>
      <w:proofErr w:type="gramStart"/>
      <w:r>
        <w:t>type:Event</w:t>
      </w:r>
      <w:proofErr w:type="spellEnd"/>
      <w:proofErr w:type="gramEnd"/>
      <w:r>
        <w:t>*</w:t>
      </w:r>
    </w:p>
    <w:p w14:paraId="586E6164" w14:textId="3E9D196B" w:rsidR="00D01620" w:rsidRDefault="00D01620" w:rsidP="00D01620">
      <w:pPr>
        <w:pStyle w:val="Heading2"/>
      </w:pPr>
      <w:bookmarkStart w:id="16" w:name="_Toc94006919"/>
      <w:r>
        <w:t>Checking the Container Logs</w:t>
      </w:r>
      <w:bookmarkEnd w:id="16"/>
    </w:p>
    <w:p w14:paraId="2BE5032D" w14:textId="40D8C5E9" w:rsidR="00D01620" w:rsidRDefault="006C317B" w:rsidP="006C317B">
      <w:pPr>
        <w:pStyle w:val="ListParagraph"/>
        <w:numPr>
          <w:ilvl w:val="0"/>
          <w:numId w:val="23"/>
        </w:numPr>
      </w:pPr>
      <w:r>
        <w:t>The testbed contains a system wide logging capability</w:t>
      </w:r>
      <w:r w:rsidR="009A5EB8">
        <w:t xml:space="preserve"> called </w:t>
      </w:r>
      <w:proofErr w:type="spellStart"/>
      <w:r w:rsidR="009A5EB8">
        <w:t>Dozzle</w:t>
      </w:r>
      <w:proofErr w:type="spellEnd"/>
      <w:r>
        <w:t xml:space="preserve">.  </w:t>
      </w:r>
    </w:p>
    <w:p w14:paraId="6B37F9E4" w14:textId="2A586239" w:rsidR="006C317B" w:rsidRPr="00ED6331" w:rsidRDefault="006C317B" w:rsidP="006C317B">
      <w:pPr>
        <w:pStyle w:val="ListParagraph"/>
        <w:numPr>
          <w:ilvl w:val="0"/>
          <w:numId w:val="23"/>
        </w:numPr>
        <w:rPr>
          <w:rStyle w:val="Hyperlink"/>
          <w:color w:val="auto"/>
          <w:u w:val="none"/>
        </w:rPr>
      </w:pPr>
      <w:r>
        <w:lastRenderedPageBreak/>
        <w:t xml:space="preserve">To view logs in a </w:t>
      </w:r>
      <w:proofErr w:type="gramStart"/>
      <w:r>
        <w:t>browser</w:t>
      </w:r>
      <w:proofErr w:type="gramEnd"/>
      <w:r>
        <w:t xml:space="preserve"> go to: </w:t>
      </w:r>
      <w:hyperlink w:history="1">
        <w:r w:rsidRPr="000A2FD3">
          <w:rPr>
            <w:rStyle w:val="Hyperlink"/>
          </w:rPr>
          <w:t>https://&lt;testbed_host&gt;:9000/Logger</w:t>
        </w:r>
      </w:hyperlink>
      <w:r>
        <w:br/>
      </w:r>
      <w:r>
        <w:rPr>
          <w:noProof/>
        </w:rPr>
        <w:drawing>
          <wp:inline distT="0" distB="0" distL="0" distR="0" wp14:anchorId="6CBB57E8" wp14:editId="1CD1EFC8">
            <wp:extent cx="5943600" cy="3439160"/>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39160"/>
                    </a:xfrm>
                    <a:prstGeom prst="rect">
                      <a:avLst/>
                    </a:prstGeom>
                  </pic:spPr>
                </pic:pic>
              </a:graphicData>
            </a:graphic>
          </wp:inline>
        </w:drawing>
      </w:r>
    </w:p>
    <w:p w14:paraId="1BBCF209" w14:textId="10575EF0" w:rsidR="009A5EB8" w:rsidRPr="00ED6331" w:rsidRDefault="009A5EB8" w:rsidP="006C317B">
      <w:pPr>
        <w:pStyle w:val="ListParagraph"/>
        <w:numPr>
          <w:ilvl w:val="0"/>
          <w:numId w:val="23"/>
        </w:numPr>
        <w:rPr>
          <w:rStyle w:val="Hyperlink"/>
          <w:color w:val="auto"/>
          <w:u w:val="none"/>
        </w:rPr>
      </w:pPr>
      <w:r>
        <w:rPr>
          <w:rStyle w:val="Hyperlink"/>
        </w:rPr>
        <w:t xml:space="preserve">A list of the containers </w:t>
      </w:r>
      <w:proofErr w:type="gramStart"/>
      <w:r>
        <w:rPr>
          <w:rStyle w:val="Hyperlink"/>
        </w:rPr>
        <w:t>are</w:t>
      </w:r>
      <w:proofErr w:type="gramEnd"/>
      <w:r>
        <w:rPr>
          <w:rStyle w:val="Hyperlink"/>
        </w:rPr>
        <w:t xml:space="preserve"> shown on the left.  You can select one of the containers and the log for that container will appear on the right.</w:t>
      </w:r>
    </w:p>
    <w:p w14:paraId="02E1D6D0" w14:textId="7AAB0ED9" w:rsidR="009A5EB8" w:rsidRPr="00ED6331" w:rsidRDefault="009A5EB8" w:rsidP="006C317B">
      <w:pPr>
        <w:pStyle w:val="ListParagraph"/>
        <w:numPr>
          <w:ilvl w:val="0"/>
          <w:numId w:val="23"/>
        </w:numPr>
        <w:rPr>
          <w:rStyle w:val="Hyperlink"/>
          <w:color w:val="auto"/>
          <w:u w:val="none"/>
        </w:rPr>
      </w:pPr>
      <w:r>
        <w:rPr>
          <w:rStyle w:val="Hyperlink"/>
        </w:rPr>
        <w:t xml:space="preserve">The logs are only saved for the lifetime of the container (or until the container is restarted).  </w:t>
      </w:r>
    </w:p>
    <w:p w14:paraId="0F65A4DA" w14:textId="398F7BA9" w:rsidR="009A5EB8" w:rsidRDefault="009A5EB8" w:rsidP="006C317B">
      <w:pPr>
        <w:pStyle w:val="ListParagraph"/>
        <w:numPr>
          <w:ilvl w:val="0"/>
          <w:numId w:val="23"/>
        </w:numPr>
      </w:pPr>
      <w:r>
        <w:rPr>
          <w:rStyle w:val="Hyperlink"/>
        </w:rPr>
        <w:t xml:space="preserve">This is a script file in Tools/docker-logs/get_all_logs.sh which can be used to capture </w:t>
      </w:r>
      <w:proofErr w:type="gramStart"/>
      <w:r>
        <w:rPr>
          <w:rStyle w:val="Hyperlink"/>
        </w:rPr>
        <w:t>all of</w:t>
      </w:r>
      <w:proofErr w:type="gramEnd"/>
      <w:r>
        <w:rPr>
          <w:rStyle w:val="Hyperlink"/>
        </w:rPr>
        <w:t xml:space="preserve"> the docker logs and write to a directory.</w:t>
      </w:r>
    </w:p>
    <w:p w14:paraId="1E5BB20C" w14:textId="328B12B0" w:rsidR="00D01620" w:rsidRDefault="00D01620" w:rsidP="00D01620">
      <w:pPr>
        <w:pStyle w:val="Heading2"/>
      </w:pPr>
      <w:bookmarkStart w:id="17" w:name="_Toc94006920"/>
      <w:r>
        <w:t>Message Validation</w:t>
      </w:r>
      <w:bookmarkEnd w:id="17"/>
    </w:p>
    <w:p w14:paraId="1C58B23F" w14:textId="3DF2CB87" w:rsidR="009A5EB8" w:rsidRPr="009A5EB8" w:rsidRDefault="009B5D59" w:rsidP="00ED6331">
      <w:r>
        <w:t xml:space="preserve">The testbed contains a capability that can validate all published messages against a json schema.  The schemas are all located in the repo under the </w:t>
      </w:r>
      <w:proofErr w:type="spellStart"/>
      <w:r>
        <w:t>MessageSpecs</w:t>
      </w:r>
      <w:proofErr w:type="spellEnd"/>
      <w:r>
        <w:t xml:space="preserve"> directory.  Each </w:t>
      </w:r>
      <w:proofErr w:type="gramStart"/>
      <w:r>
        <w:t>messages</w:t>
      </w:r>
      <w:proofErr w:type="gramEnd"/>
      <w:r>
        <w:t xml:space="preserve"> has some documentation on the fields and the json schema definition.</w:t>
      </w:r>
    </w:p>
    <w:p w14:paraId="6BEF9EEE" w14:textId="66BB7D03" w:rsidR="006C317B" w:rsidRDefault="00461F85" w:rsidP="006C317B">
      <w:pPr>
        <w:pStyle w:val="ListParagraph"/>
        <w:numPr>
          <w:ilvl w:val="0"/>
          <w:numId w:val="24"/>
        </w:numPr>
      </w:pPr>
      <w:r>
        <w:t xml:space="preserve">Message validation can be toggled in the ASIST CONTROL CENTER by shifting the slider in the "SYSTEM STATUS" panel in the top left panel.  The "Message Validator Container is Up:" status should be True.  </w:t>
      </w:r>
    </w:p>
    <w:p w14:paraId="7B603989" w14:textId="2A816823" w:rsidR="00461F85" w:rsidRDefault="00461F85" w:rsidP="00461F85">
      <w:pPr>
        <w:pStyle w:val="ListParagraph"/>
        <w:numPr>
          <w:ilvl w:val="0"/>
          <w:numId w:val="24"/>
        </w:numPr>
      </w:pPr>
      <w:r>
        <w:lastRenderedPageBreak/>
        <w:t xml:space="preserve">To see any message validation </w:t>
      </w:r>
      <w:proofErr w:type="gramStart"/>
      <w:r>
        <w:t>errors</w:t>
      </w:r>
      <w:proofErr w:type="gramEnd"/>
      <w:r>
        <w:t xml:space="preserve"> click on the Errors button in the upper right of the ASIST CONTROL CENTER</w:t>
      </w:r>
      <w:r>
        <w:br/>
      </w:r>
      <w:r>
        <w:rPr>
          <w:noProof/>
        </w:rPr>
        <w:drawing>
          <wp:inline distT="0" distB="0" distL="0" distR="0" wp14:anchorId="631EBA48" wp14:editId="041DB0AA">
            <wp:extent cx="5943600" cy="343916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39160"/>
                    </a:xfrm>
                    <a:prstGeom prst="rect">
                      <a:avLst/>
                    </a:prstGeom>
                  </pic:spPr>
                </pic:pic>
              </a:graphicData>
            </a:graphic>
          </wp:inline>
        </w:drawing>
      </w:r>
    </w:p>
    <w:p w14:paraId="4184E02E" w14:textId="4697D463" w:rsidR="00B5792D" w:rsidRDefault="00B5792D" w:rsidP="00B5792D"/>
    <w:p w14:paraId="49BBA69E" w14:textId="511077E2" w:rsidR="00B5792D" w:rsidRDefault="00B5792D" w:rsidP="00B5792D">
      <w:pPr>
        <w:pStyle w:val="Heading1"/>
      </w:pPr>
      <w:bookmarkStart w:id="18" w:name="_Ref94000752"/>
      <w:bookmarkStart w:id="19" w:name="_Toc94006921"/>
      <w:r>
        <w:t>Basic Setup Instructions</w:t>
      </w:r>
      <w:bookmarkEnd w:id="18"/>
      <w:bookmarkEnd w:id="19"/>
    </w:p>
    <w:p w14:paraId="7FD3EE37" w14:textId="0B206B80" w:rsidR="00B5792D" w:rsidRDefault="00B5792D" w:rsidP="00B5792D">
      <w:r>
        <w:t xml:space="preserve">This section provides some basic instructions for setting up the testbed.  </w:t>
      </w:r>
      <w:r w:rsidR="002C13A7">
        <w:t>Some setup steps may vary depending on the system being used.</w:t>
      </w:r>
    </w:p>
    <w:p w14:paraId="75C8BA01" w14:textId="76776000" w:rsidR="002C13A7" w:rsidRDefault="002C13A7" w:rsidP="002C13A7">
      <w:pPr>
        <w:pStyle w:val="ListParagraph"/>
        <w:numPr>
          <w:ilvl w:val="0"/>
          <w:numId w:val="31"/>
        </w:numPr>
      </w:pPr>
      <w:r>
        <w:t>Clone the testbed repository</w:t>
      </w:r>
    </w:p>
    <w:p w14:paraId="6A0122E8" w14:textId="36040DC9" w:rsidR="002C13A7" w:rsidRDefault="002C13A7" w:rsidP="002C13A7">
      <w:pPr>
        <w:pStyle w:val="ListParagraph"/>
        <w:numPr>
          <w:ilvl w:val="0"/>
          <w:numId w:val="31"/>
        </w:numPr>
      </w:pPr>
      <w:r>
        <w:t>Make configuration changes:</w:t>
      </w:r>
    </w:p>
    <w:p w14:paraId="7F9E5DE6" w14:textId="4F2FFA96" w:rsidR="002C13A7" w:rsidRDefault="002C13A7" w:rsidP="002C13A7">
      <w:pPr>
        <w:pStyle w:val="ListParagraph"/>
        <w:numPr>
          <w:ilvl w:val="1"/>
          <w:numId w:val="31"/>
        </w:numPr>
      </w:pPr>
      <w:r>
        <w:t>E</w:t>
      </w:r>
      <w:r>
        <w:t>dit Local/Nginx/</w:t>
      </w:r>
      <w:proofErr w:type="spellStart"/>
      <w:r>
        <w:t>nginx.conf</w:t>
      </w:r>
      <w:proofErr w:type="spellEnd"/>
    </w:p>
    <w:p w14:paraId="79853F8E" w14:textId="0C2920D6" w:rsidR="002C13A7" w:rsidRDefault="002C13A7" w:rsidP="00ED6331">
      <w:pPr>
        <w:pStyle w:val="ListParagraph"/>
        <w:numPr>
          <w:ilvl w:val="2"/>
          <w:numId w:val="31"/>
        </w:numPr>
      </w:pPr>
      <w:r>
        <w:t>change rewrite statements and replace localhost with the DNS or IP of the server system.</w:t>
      </w:r>
    </w:p>
    <w:p w14:paraId="07E4264C" w14:textId="4C14FCAF" w:rsidR="002C13A7" w:rsidRDefault="002C13A7" w:rsidP="002C13A7">
      <w:pPr>
        <w:pStyle w:val="ListParagraph"/>
        <w:numPr>
          <w:ilvl w:val="1"/>
          <w:numId w:val="31"/>
        </w:numPr>
      </w:pPr>
      <w:r>
        <w:t>If you want to use speech recognition, m</w:t>
      </w:r>
      <w:r>
        <w:t>ake sure there is a Google access token file in Local/</w:t>
      </w:r>
      <w:proofErr w:type="spellStart"/>
      <w:r>
        <w:t>AsistDataIngester</w:t>
      </w:r>
      <w:proofErr w:type="spellEnd"/>
    </w:p>
    <w:p w14:paraId="569DE0E3" w14:textId="28C0A989" w:rsidR="002C13A7" w:rsidRDefault="002C13A7" w:rsidP="002C13A7">
      <w:pPr>
        <w:pStyle w:val="ListParagraph"/>
        <w:numPr>
          <w:ilvl w:val="1"/>
          <w:numId w:val="31"/>
        </w:numPr>
      </w:pPr>
      <w:r>
        <w:t>E</w:t>
      </w:r>
      <w:r>
        <w:t>dit metadata/metadata-web/metadata-</w:t>
      </w:r>
      <w:proofErr w:type="spellStart"/>
      <w:r>
        <w:t>web.env</w:t>
      </w:r>
      <w:proofErr w:type="spellEnd"/>
    </w:p>
    <w:p w14:paraId="23F17F46" w14:textId="261A1990" w:rsidR="002C13A7" w:rsidRDefault="002C13A7" w:rsidP="00ED6331">
      <w:pPr>
        <w:pStyle w:val="ListParagraph"/>
        <w:numPr>
          <w:ilvl w:val="2"/>
          <w:numId w:val="31"/>
        </w:numPr>
      </w:pPr>
      <w:r>
        <w:t>R</w:t>
      </w:r>
      <w:r>
        <w:t xml:space="preserve">eplace the host metadata-app, </w:t>
      </w:r>
      <w:proofErr w:type="spellStart"/>
      <w:r>
        <w:t>elasticsearch</w:t>
      </w:r>
      <w:proofErr w:type="spellEnd"/>
      <w:r>
        <w:t xml:space="preserve"> and </w:t>
      </w:r>
      <w:proofErr w:type="spellStart"/>
      <w:r>
        <w:t>mosquitto</w:t>
      </w:r>
      <w:proofErr w:type="spellEnd"/>
      <w:r>
        <w:t xml:space="preserve"> with the DNS or IP of the server systems</w:t>
      </w:r>
    </w:p>
    <w:p w14:paraId="02AC59AE" w14:textId="161B80FB" w:rsidR="002C13A7" w:rsidRDefault="001E4833" w:rsidP="002C13A7">
      <w:pPr>
        <w:pStyle w:val="ListParagraph"/>
        <w:numPr>
          <w:ilvl w:val="1"/>
          <w:numId w:val="31"/>
        </w:numPr>
      </w:pPr>
      <w:r>
        <w:t>E</w:t>
      </w:r>
      <w:r w:rsidR="002C13A7">
        <w:t>dit metadata/metadata-docker/metadata-</w:t>
      </w:r>
      <w:proofErr w:type="spellStart"/>
      <w:r w:rsidR="002C13A7">
        <w:t>app.env</w:t>
      </w:r>
      <w:proofErr w:type="spellEnd"/>
    </w:p>
    <w:p w14:paraId="28F92A00" w14:textId="0F512295" w:rsidR="002C13A7" w:rsidRDefault="001E4833" w:rsidP="00ED6331">
      <w:pPr>
        <w:pStyle w:val="ListParagraph"/>
        <w:numPr>
          <w:ilvl w:val="2"/>
          <w:numId w:val="31"/>
        </w:numPr>
      </w:pPr>
      <w:r>
        <w:t>E</w:t>
      </w:r>
      <w:r w:rsidR="002C13A7">
        <w:t>dit: MQTT_BROKER_URL and ELASTICSEARCH_HTTP_HOSTS</w:t>
      </w:r>
      <w:r>
        <w:t xml:space="preserve"> with the DNS or IP of the server system</w:t>
      </w:r>
    </w:p>
    <w:p w14:paraId="54919BC1" w14:textId="573FD0F8" w:rsidR="002C13A7" w:rsidRDefault="001E4833" w:rsidP="00ED6331">
      <w:pPr>
        <w:pStyle w:val="ListParagraph"/>
        <w:numPr>
          <w:ilvl w:val="1"/>
          <w:numId w:val="31"/>
        </w:numPr>
      </w:pPr>
      <w:r>
        <w:t>M</w:t>
      </w:r>
      <w:r w:rsidR="002C13A7">
        <w:t>ake sure there is a username and password that can access the container registry in Local/</w:t>
      </w:r>
      <w:proofErr w:type="spellStart"/>
      <w:r w:rsidR="002C13A7">
        <w:t>MalmoControl</w:t>
      </w:r>
      <w:proofErr w:type="spellEnd"/>
      <w:r w:rsidR="002C13A7">
        <w:t>/</w:t>
      </w:r>
      <w:proofErr w:type="spellStart"/>
      <w:r w:rsidR="002C13A7">
        <w:t>appsettings.Production.json</w:t>
      </w:r>
      <w:proofErr w:type="spellEnd"/>
      <w:r>
        <w:t xml:space="preserve"> for the </w:t>
      </w:r>
      <w:proofErr w:type="spellStart"/>
      <w:r>
        <w:t>RegistryCredentials</w:t>
      </w:r>
      <w:proofErr w:type="spellEnd"/>
      <w:r>
        <w:t xml:space="preserve"> property</w:t>
      </w:r>
    </w:p>
    <w:p w14:paraId="5CAAD6C3" w14:textId="2D53764E" w:rsidR="002C13A7" w:rsidRDefault="002C13A7" w:rsidP="002C13A7">
      <w:pPr>
        <w:pStyle w:val="ListParagraph"/>
        <w:numPr>
          <w:ilvl w:val="0"/>
          <w:numId w:val="31"/>
        </w:numPr>
      </w:pPr>
      <w:r>
        <w:t xml:space="preserve">run the </w:t>
      </w:r>
      <w:r w:rsidR="001E4833">
        <w:t xml:space="preserve">build </w:t>
      </w:r>
      <w:r>
        <w:t>script</w:t>
      </w:r>
      <w:r w:rsidR="001E4833">
        <w:t xml:space="preserve"> from the Local directory</w:t>
      </w:r>
      <w:r>
        <w:t>:</w:t>
      </w:r>
      <w:r>
        <w:br/>
        <w:t xml:space="preserve">testbed_build.sh </w:t>
      </w:r>
      <w:proofErr w:type="gramStart"/>
      <w:r>
        <w:t xml:space="preserve">   (</w:t>
      </w:r>
      <w:proofErr w:type="gramEnd"/>
      <w:r>
        <w:t>.</w:t>
      </w:r>
      <w:proofErr w:type="spellStart"/>
      <w:r>
        <w:t>cmd</w:t>
      </w:r>
      <w:proofErr w:type="spellEnd"/>
      <w:r>
        <w:t xml:space="preserve"> if running on Windows)</w:t>
      </w:r>
    </w:p>
    <w:p w14:paraId="78F71EF9" w14:textId="2E11BED1" w:rsidR="002C13A7" w:rsidRDefault="001E4833" w:rsidP="00835C19">
      <w:pPr>
        <w:pStyle w:val="ListParagraph"/>
        <w:numPr>
          <w:ilvl w:val="0"/>
          <w:numId w:val="31"/>
        </w:numPr>
      </w:pPr>
      <w:r>
        <w:lastRenderedPageBreak/>
        <w:t xml:space="preserve">Run the </w:t>
      </w:r>
      <w:proofErr w:type="gramStart"/>
      <w:r>
        <w:t>up core</w:t>
      </w:r>
      <w:proofErr w:type="gramEnd"/>
      <w:r>
        <w:t xml:space="preserve"> script to bring up the core containers of the testbed.  If you want to run </w:t>
      </w:r>
      <w:proofErr w:type="gramStart"/>
      <w:r>
        <w:t>all of</w:t>
      </w:r>
      <w:proofErr w:type="gramEnd"/>
      <w:r>
        <w:t xml:space="preserve"> analytic components of the testbed include the -I option with the script.  Run the script from the Local directory:</w:t>
      </w:r>
      <w:r>
        <w:br/>
        <w:t>testbed_up_core.sh or</w:t>
      </w:r>
      <w:r>
        <w:br/>
        <w:t>testbed_up_core.sh -</w:t>
      </w:r>
      <w:proofErr w:type="spellStart"/>
      <w:r>
        <w:t>i</w:t>
      </w:r>
      <w:proofErr w:type="spellEnd"/>
    </w:p>
    <w:p w14:paraId="79D229D2" w14:textId="5F492997" w:rsidR="001E4833" w:rsidRPr="00B5792D" w:rsidRDefault="001E4833" w:rsidP="00ED6331">
      <w:pPr>
        <w:pStyle w:val="ListParagraph"/>
        <w:numPr>
          <w:ilvl w:val="0"/>
          <w:numId w:val="31"/>
        </w:numPr>
      </w:pPr>
      <w:r>
        <w:t xml:space="preserve">Check </w:t>
      </w:r>
      <w:proofErr w:type="spellStart"/>
      <w:r>
        <w:t>Dozzle</w:t>
      </w:r>
      <w:proofErr w:type="spellEnd"/>
      <w:r>
        <w:t xml:space="preserve"> to make sure </w:t>
      </w:r>
      <w:proofErr w:type="gramStart"/>
      <w:r>
        <w:t>all of</w:t>
      </w:r>
      <w:proofErr w:type="gramEnd"/>
      <w:r>
        <w:t xml:space="preserve"> the containers have started and are functioning.</w:t>
      </w:r>
    </w:p>
    <w:sectPr w:rsidR="001E4833" w:rsidRPr="00B579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B6550D"/>
    <w:multiLevelType w:val="multilevel"/>
    <w:tmpl w:val="48FC5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204B74"/>
    <w:multiLevelType w:val="hybridMultilevel"/>
    <w:tmpl w:val="D77E9F2E"/>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 w15:restartNumberingAfterBreak="0">
    <w:nsid w:val="0D5D49C4"/>
    <w:multiLevelType w:val="hybridMultilevel"/>
    <w:tmpl w:val="50FE9E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442F36"/>
    <w:multiLevelType w:val="multilevel"/>
    <w:tmpl w:val="44B8D5C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A571D6"/>
    <w:multiLevelType w:val="multilevel"/>
    <w:tmpl w:val="DE306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5076C5"/>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1422A02"/>
    <w:multiLevelType w:val="hybridMultilevel"/>
    <w:tmpl w:val="94EA840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6485B19"/>
    <w:multiLevelType w:val="hybridMultilevel"/>
    <w:tmpl w:val="26F26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93133C"/>
    <w:multiLevelType w:val="hybridMultilevel"/>
    <w:tmpl w:val="23DC36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2924E73"/>
    <w:multiLevelType w:val="hybridMultilevel"/>
    <w:tmpl w:val="B59A8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B71AB1"/>
    <w:multiLevelType w:val="multilevel"/>
    <w:tmpl w:val="7FA2D5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4E0514"/>
    <w:multiLevelType w:val="multilevel"/>
    <w:tmpl w:val="44B8D5C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1E5839"/>
    <w:multiLevelType w:val="hybridMultilevel"/>
    <w:tmpl w:val="52304F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CCE3283"/>
    <w:multiLevelType w:val="hybridMultilevel"/>
    <w:tmpl w:val="FB1C1C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E37553"/>
    <w:multiLevelType w:val="hybridMultilevel"/>
    <w:tmpl w:val="8946A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161261"/>
    <w:multiLevelType w:val="hybridMultilevel"/>
    <w:tmpl w:val="E11A61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1C5CFD"/>
    <w:multiLevelType w:val="hybridMultilevel"/>
    <w:tmpl w:val="91B2FC4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EC93F8D"/>
    <w:multiLevelType w:val="multilevel"/>
    <w:tmpl w:val="9D682B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C8509E"/>
    <w:multiLevelType w:val="hybridMultilevel"/>
    <w:tmpl w:val="16E80F66"/>
    <w:lvl w:ilvl="0" w:tplc="AEF43EE0">
      <w:start w:val="4"/>
      <w:numFmt w:val="decimal"/>
      <w:lvlText w:val="%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DE6E07"/>
    <w:multiLevelType w:val="hybridMultilevel"/>
    <w:tmpl w:val="C1D8F5F6"/>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20" w15:restartNumberingAfterBreak="0">
    <w:nsid w:val="54883EF0"/>
    <w:multiLevelType w:val="hybridMultilevel"/>
    <w:tmpl w:val="ABC4EA0C"/>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1" w15:restartNumberingAfterBreak="0">
    <w:nsid w:val="5D92675C"/>
    <w:multiLevelType w:val="hybridMultilevel"/>
    <w:tmpl w:val="BD74A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EAF217E"/>
    <w:multiLevelType w:val="hybridMultilevel"/>
    <w:tmpl w:val="2FAC6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5B2A99"/>
    <w:multiLevelType w:val="hybridMultilevel"/>
    <w:tmpl w:val="E62CCE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CF7DAA"/>
    <w:multiLevelType w:val="multilevel"/>
    <w:tmpl w:val="44B8D5C6"/>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2A341CE"/>
    <w:multiLevelType w:val="hybridMultilevel"/>
    <w:tmpl w:val="A010ED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2B03E62"/>
    <w:multiLevelType w:val="hybridMultilevel"/>
    <w:tmpl w:val="F466B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307E79"/>
    <w:multiLevelType w:val="hybridMultilevel"/>
    <w:tmpl w:val="7B04E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FCA726C"/>
    <w:multiLevelType w:val="multilevel"/>
    <w:tmpl w:val="10B2F2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331FA5"/>
    <w:multiLevelType w:val="hybridMultilevel"/>
    <w:tmpl w:val="4C027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E2B14EA"/>
    <w:multiLevelType w:val="multilevel"/>
    <w:tmpl w:val="0C5A4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8"/>
  </w:num>
  <w:num w:numId="3">
    <w:abstractNumId w:val="24"/>
  </w:num>
  <w:num w:numId="4">
    <w:abstractNumId w:val="14"/>
  </w:num>
  <w:num w:numId="5">
    <w:abstractNumId w:val="21"/>
  </w:num>
  <w:num w:numId="6">
    <w:abstractNumId w:val="8"/>
  </w:num>
  <w:num w:numId="7">
    <w:abstractNumId w:val="0"/>
  </w:num>
  <w:num w:numId="8">
    <w:abstractNumId w:val="30"/>
  </w:num>
  <w:num w:numId="9">
    <w:abstractNumId w:val="4"/>
  </w:num>
  <w:num w:numId="10">
    <w:abstractNumId w:val="17"/>
  </w:num>
  <w:num w:numId="11">
    <w:abstractNumId w:val="12"/>
  </w:num>
  <w:num w:numId="12">
    <w:abstractNumId w:val="16"/>
  </w:num>
  <w:num w:numId="13">
    <w:abstractNumId w:val="20"/>
  </w:num>
  <w:num w:numId="14">
    <w:abstractNumId w:val="11"/>
  </w:num>
  <w:num w:numId="15">
    <w:abstractNumId w:val="3"/>
  </w:num>
  <w:num w:numId="16">
    <w:abstractNumId w:val="18"/>
  </w:num>
  <w:num w:numId="17">
    <w:abstractNumId w:val="10"/>
  </w:num>
  <w:num w:numId="18">
    <w:abstractNumId w:val="22"/>
  </w:num>
  <w:num w:numId="19">
    <w:abstractNumId w:val="15"/>
  </w:num>
  <w:num w:numId="20">
    <w:abstractNumId w:val="2"/>
  </w:num>
  <w:num w:numId="21">
    <w:abstractNumId w:val="7"/>
  </w:num>
  <w:num w:numId="22">
    <w:abstractNumId w:val="29"/>
  </w:num>
  <w:num w:numId="23">
    <w:abstractNumId w:val="23"/>
  </w:num>
  <w:num w:numId="24">
    <w:abstractNumId w:val="26"/>
  </w:num>
  <w:num w:numId="25">
    <w:abstractNumId w:val="13"/>
  </w:num>
  <w:num w:numId="26">
    <w:abstractNumId w:val="27"/>
  </w:num>
  <w:num w:numId="27">
    <w:abstractNumId w:val="9"/>
  </w:num>
  <w:num w:numId="28">
    <w:abstractNumId w:val="1"/>
  </w:num>
  <w:num w:numId="29">
    <w:abstractNumId w:val="19"/>
  </w:num>
  <w:num w:numId="30">
    <w:abstractNumId w:val="25"/>
  </w:num>
  <w:num w:numId="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1DA9"/>
    <w:rsid w:val="00004FC8"/>
    <w:rsid w:val="000267E2"/>
    <w:rsid w:val="00036E68"/>
    <w:rsid w:val="00130F04"/>
    <w:rsid w:val="001C4954"/>
    <w:rsid w:val="001D363E"/>
    <w:rsid w:val="001E4833"/>
    <w:rsid w:val="00202824"/>
    <w:rsid w:val="0021691A"/>
    <w:rsid w:val="00247F58"/>
    <w:rsid w:val="002C13A7"/>
    <w:rsid w:val="002E2D4B"/>
    <w:rsid w:val="002F539C"/>
    <w:rsid w:val="003428BF"/>
    <w:rsid w:val="0034775F"/>
    <w:rsid w:val="00360789"/>
    <w:rsid w:val="003A4DE2"/>
    <w:rsid w:val="003C1DA9"/>
    <w:rsid w:val="00461F85"/>
    <w:rsid w:val="00481084"/>
    <w:rsid w:val="004E3194"/>
    <w:rsid w:val="004F22C5"/>
    <w:rsid w:val="004F53D4"/>
    <w:rsid w:val="0051382D"/>
    <w:rsid w:val="00554A35"/>
    <w:rsid w:val="005D6311"/>
    <w:rsid w:val="00640BA4"/>
    <w:rsid w:val="00641B3C"/>
    <w:rsid w:val="006C317B"/>
    <w:rsid w:val="006E43E7"/>
    <w:rsid w:val="0080445A"/>
    <w:rsid w:val="008243F2"/>
    <w:rsid w:val="008256DC"/>
    <w:rsid w:val="00874E34"/>
    <w:rsid w:val="008839C5"/>
    <w:rsid w:val="008A3F7E"/>
    <w:rsid w:val="008C55C3"/>
    <w:rsid w:val="009260F9"/>
    <w:rsid w:val="009720D3"/>
    <w:rsid w:val="009A5EB8"/>
    <w:rsid w:val="009B5D59"/>
    <w:rsid w:val="009D59A7"/>
    <w:rsid w:val="009F46A1"/>
    <w:rsid w:val="00A06974"/>
    <w:rsid w:val="00A162EB"/>
    <w:rsid w:val="00A3252B"/>
    <w:rsid w:val="00A565A2"/>
    <w:rsid w:val="00A94A99"/>
    <w:rsid w:val="00AA341D"/>
    <w:rsid w:val="00AC7762"/>
    <w:rsid w:val="00B216D1"/>
    <w:rsid w:val="00B42E67"/>
    <w:rsid w:val="00B5792D"/>
    <w:rsid w:val="00B66FF3"/>
    <w:rsid w:val="00B76D1C"/>
    <w:rsid w:val="00BD7421"/>
    <w:rsid w:val="00C3782F"/>
    <w:rsid w:val="00C84455"/>
    <w:rsid w:val="00C8696F"/>
    <w:rsid w:val="00CD0277"/>
    <w:rsid w:val="00D01620"/>
    <w:rsid w:val="00D2130E"/>
    <w:rsid w:val="00D21D50"/>
    <w:rsid w:val="00D53A54"/>
    <w:rsid w:val="00D706A2"/>
    <w:rsid w:val="00DC2F06"/>
    <w:rsid w:val="00DE2FFE"/>
    <w:rsid w:val="00E1729D"/>
    <w:rsid w:val="00E6073C"/>
    <w:rsid w:val="00E66A33"/>
    <w:rsid w:val="00E95E90"/>
    <w:rsid w:val="00ED6331"/>
    <w:rsid w:val="00F072DC"/>
    <w:rsid w:val="00FE66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681D1"/>
  <w15:chartTrackingRefBased/>
  <w15:docId w15:val="{6BB439F8-C718-4197-AD5D-ED5AF36312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C1DA9"/>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1DA9"/>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1DA9"/>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C1DA9"/>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C1DA9"/>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C1DA9"/>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C1DA9"/>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C1DA9"/>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C1DA9"/>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C1DA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C1D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C1DA9"/>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C1DA9"/>
    <w:rPr>
      <w:rFonts w:eastAsiaTheme="minorEastAsia"/>
      <w:color w:val="5A5A5A" w:themeColor="text1" w:themeTint="A5"/>
      <w:spacing w:val="15"/>
    </w:rPr>
  </w:style>
  <w:style w:type="paragraph" w:styleId="ListParagraph">
    <w:name w:val="List Paragraph"/>
    <w:basedOn w:val="Normal"/>
    <w:uiPriority w:val="34"/>
    <w:qFormat/>
    <w:rsid w:val="003C1DA9"/>
    <w:pPr>
      <w:ind w:left="720"/>
      <w:contextualSpacing/>
    </w:pPr>
  </w:style>
  <w:style w:type="character" w:customStyle="1" w:styleId="Heading1Char">
    <w:name w:val="Heading 1 Char"/>
    <w:basedOn w:val="DefaultParagraphFont"/>
    <w:link w:val="Heading1"/>
    <w:uiPriority w:val="9"/>
    <w:rsid w:val="003C1DA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C1DA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1DA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C1DA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C1DA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C1DA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C1DA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C1DA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C1DA9"/>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3C1DA9"/>
    <w:rPr>
      <w:color w:val="0000FF"/>
      <w:u w:val="single"/>
    </w:rPr>
  </w:style>
  <w:style w:type="paragraph" w:styleId="NormalWeb">
    <w:name w:val="Normal (Web)"/>
    <w:basedOn w:val="Normal"/>
    <w:uiPriority w:val="99"/>
    <w:unhideWhenUsed/>
    <w:rsid w:val="00B216D1"/>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B216D1"/>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D6311"/>
    <w:rPr>
      <w:color w:val="954F72" w:themeColor="followedHyperlink"/>
      <w:u w:val="single"/>
    </w:rPr>
  </w:style>
  <w:style w:type="character" w:styleId="UnresolvedMention">
    <w:name w:val="Unresolved Mention"/>
    <w:basedOn w:val="DefaultParagraphFont"/>
    <w:uiPriority w:val="99"/>
    <w:semiHidden/>
    <w:unhideWhenUsed/>
    <w:rsid w:val="005D6311"/>
    <w:rPr>
      <w:color w:val="605E5C"/>
      <w:shd w:val="clear" w:color="auto" w:fill="E1DFDD"/>
    </w:rPr>
  </w:style>
  <w:style w:type="table" w:styleId="TableGrid">
    <w:name w:val="Table Grid"/>
    <w:basedOn w:val="TableNormal"/>
    <w:uiPriority w:val="39"/>
    <w:rsid w:val="002169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640BA4"/>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5Dark-Accent3">
    <w:name w:val="Grid Table 5 Dark Accent 3"/>
    <w:basedOn w:val="TableNormal"/>
    <w:uiPriority w:val="50"/>
    <w:rsid w:val="00640BA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640BA4"/>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TOCHeading">
    <w:name w:val="TOC Heading"/>
    <w:basedOn w:val="Heading1"/>
    <w:next w:val="Normal"/>
    <w:uiPriority w:val="39"/>
    <w:unhideWhenUsed/>
    <w:qFormat/>
    <w:rsid w:val="00130F04"/>
    <w:pPr>
      <w:numPr>
        <w:numId w:val="0"/>
      </w:numPr>
      <w:outlineLvl w:val="9"/>
    </w:pPr>
  </w:style>
  <w:style w:type="paragraph" w:styleId="TOC1">
    <w:name w:val="toc 1"/>
    <w:basedOn w:val="Normal"/>
    <w:next w:val="Normal"/>
    <w:autoRedefine/>
    <w:uiPriority w:val="39"/>
    <w:unhideWhenUsed/>
    <w:rsid w:val="00130F04"/>
    <w:pPr>
      <w:spacing w:after="100"/>
    </w:pPr>
  </w:style>
  <w:style w:type="paragraph" w:styleId="TOC2">
    <w:name w:val="toc 2"/>
    <w:basedOn w:val="Normal"/>
    <w:next w:val="Normal"/>
    <w:autoRedefine/>
    <w:uiPriority w:val="39"/>
    <w:unhideWhenUsed/>
    <w:rsid w:val="00130F04"/>
    <w:pPr>
      <w:spacing w:after="100"/>
      <w:ind w:left="220"/>
    </w:pPr>
  </w:style>
  <w:style w:type="paragraph" w:styleId="BalloonText">
    <w:name w:val="Balloon Text"/>
    <w:basedOn w:val="Normal"/>
    <w:link w:val="BalloonTextChar"/>
    <w:uiPriority w:val="99"/>
    <w:semiHidden/>
    <w:unhideWhenUsed/>
    <w:rsid w:val="00130F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0F04"/>
    <w:rPr>
      <w:rFonts w:ascii="Segoe UI" w:hAnsi="Segoe UI" w:cs="Segoe UI"/>
      <w:sz w:val="18"/>
      <w:szCs w:val="18"/>
    </w:rPr>
  </w:style>
  <w:style w:type="paragraph" w:styleId="Revision">
    <w:name w:val="Revision"/>
    <w:hidden/>
    <w:uiPriority w:val="99"/>
    <w:semiHidden/>
    <w:rsid w:val="00A565A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998131">
      <w:bodyDiv w:val="1"/>
      <w:marLeft w:val="0"/>
      <w:marRight w:val="0"/>
      <w:marTop w:val="0"/>
      <w:marBottom w:val="0"/>
      <w:divBdr>
        <w:top w:val="none" w:sz="0" w:space="0" w:color="auto"/>
        <w:left w:val="none" w:sz="0" w:space="0" w:color="auto"/>
        <w:bottom w:val="none" w:sz="0" w:space="0" w:color="auto"/>
        <w:right w:val="none" w:sz="0" w:space="0" w:color="auto"/>
      </w:divBdr>
    </w:div>
    <w:div w:id="798375074">
      <w:bodyDiv w:val="1"/>
      <w:marLeft w:val="0"/>
      <w:marRight w:val="0"/>
      <w:marTop w:val="0"/>
      <w:marBottom w:val="0"/>
      <w:divBdr>
        <w:top w:val="none" w:sz="0" w:space="0" w:color="auto"/>
        <w:left w:val="none" w:sz="0" w:space="0" w:color="auto"/>
        <w:bottom w:val="none" w:sz="0" w:space="0" w:color="auto"/>
        <w:right w:val="none" w:sz="0" w:space="0" w:color="auto"/>
      </w:divBdr>
    </w:div>
    <w:div w:id="1812559478">
      <w:bodyDiv w:val="1"/>
      <w:marLeft w:val="0"/>
      <w:marRight w:val="0"/>
      <w:marTop w:val="0"/>
      <w:marBottom w:val="0"/>
      <w:divBdr>
        <w:top w:val="none" w:sz="0" w:space="0" w:color="auto"/>
        <w:left w:val="none" w:sz="0" w:space="0" w:color="auto"/>
        <w:bottom w:val="none" w:sz="0" w:space="0" w:color="auto"/>
        <w:right w:val="none" w:sz="0" w:space="0" w:color="auto"/>
      </w:divBdr>
    </w:div>
    <w:div w:id="1966040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A9A04B-3B51-41D9-B89E-E16CB4941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TotalTime>
  <Pages>19</Pages>
  <Words>2835</Words>
  <Characters>16166</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Aptima, Inc.</Company>
  <LinksUpToDate>false</LinksUpToDate>
  <CharactersWithSpaces>18964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JCR Colonna-Romano</dc:creator>
  <cp:keywords/>
  <dc:description/>
  <cp:lastModifiedBy>JCR Colonna-Romano</cp:lastModifiedBy>
  <cp:revision>14</cp:revision>
  <dcterms:created xsi:type="dcterms:W3CDTF">2021-02-12T20:46:00Z</dcterms:created>
  <dcterms:modified xsi:type="dcterms:W3CDTF">2022-01-25T17:41:00Z</dcterms:modified>
</cp:coreProperties>
</file>